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5C" w:rsidRPr="003C3D8A" w:rsidRDefault="0044665C" w:rsidP="0044665C">
      <w:pPr>
        <w:spacing w:after="0" w:line="240" w:lineRule="auto"/>
        <w:jc w:val="center"/>
        <w:rPr>
          <w:rFonts w:ascii="Times New Roman" w:hAnsi="Times New Roman"/>
          <w:b/>
          <w:color w:val="000000"/>
          <w:kern w:val="24"/>
          <w:sz w:val="24"/>
          <w:szCs w:val="24"/>
        </w:rPr>
      </w:pPr>
      <w:r w:rsidRPr="003C3D8A">
        <w:rPr>
          <w:rFonts w:ascii="Times New Roman" w:hAnsi="Times New Roman"/>
          <w:b/>
          <w:bCs/>
          <w:color w:val="000000"/>
          <w:kern w:val="24"/>
          <w:sz w:val="24"/>
          <w:szCs w:val="24"/>
        </w:rPr>
        <w:t> Чернівецький національний університет імені Юрія Федьковича</w:t>
      </w:r>
      <w:r w:rsidRPr="003C3D8A">
        <w:rPr>
          <w:rFonts w:ascii="Times New Roman" w:hAnsi="Times New Roman"/>
          <w:b/>
          <w:color w:val="000000"/>
          <w:kern w:val="24"/>
          <w:sz w:val="24"/>
          <w:szCs w:val="24"/>
        </w:rPr>
        <w:br/>
      </w:r>
      <w:r w:rsidRPr="003C3D8A">
        <w:rPr>
          <w:rFonts w:ascii="Times New Roman" w:hAnsi="Times New Roman"/>
          <w:b/>
          <w:color w:val="000000"/>
          <w:kern w:val="24"/>
          <w:sz w:val="24"/>
          <w:szCs w:val="24"/>
        </w:rPr>
        <w:br/>
        <w:t> Факультет педагогіки, психології та соціальної роботи</w:t>
      </w:r>
      <w:r w:rsidRPr="003C3D8A">
        <w:rPr>
          <w:rFonts w:ascii="Times New Roman" w:hAnsi="Times New Roman"/>
          <w:b/>
          <w:color w:val="000000"/>
          <w:kern w:val="24"/>
          <w:sz w:val="24"/>
          <w:szCs w:val="24"/>
        </w:rPr>
        <w:br/>
      </w:r>
      <w:r w:rsidRPr="003C3D8A">
        <w:rPr>
          <w:rFonts w:ascii="Times New Roman" w:hAnsi="Times New Roman"/>
          <w:b/>
          <w:bCs/>
          <w:color w:val="000000"/>
          <w:kern w:val="24"/>
          <w:sz w:val="24"/>
          <w:szCs w:val="24"/>
        </w:rPr>
        <w:t xml:space="preserve">   </w:t>
      </w:r>
      <w:r w:rsidRPr="003C3D8A">
        <w:rPr>
          <w:rFonts w:ascii="Times New Roman" w:hAnsi="Times New Roman"/>
          <w:b/>
          <w:color w:val="000000"/>
          <w:kern w:val="24"/>
          <w:sz w:val="24"/>
          <w:szCs w:val="24"/>
        </w:rPr>
        <w:br/>
        <w:t> </w:t>
      </w:r>
      <w:r w:rsidRPr="003C3D8A">
        <w:rPr>
          <w:rFonts w:ascii="Times New Roman" w:hAnsi="Times New Roman"/>
          <w:b/>
          <w:bCs/>
          <w:color w:val="000000"/>
          <w:kern w:val="24"/>
          <w:sz w:val="24"/>
          <w:szCs w:val="24"/>
        </w:rPr>
        <w:t>Кафедра</w:t>
      </w:r>
      <w:r w:rsidRPr="003C3D8A">
        <w:rPr>
          <w:rFonts w:ascii="Times New Roman" w:hAnsi="Times New Roman"/>
          <w:b/>
          <w:color w:val="000000"/>
          <w:kern w:val="24"/>
          <w:sz w:val="24"/>
          <w:szCs w:val="24"/>
        </w:rPr>
        <w:t xml:space="preserve">  практичної психології </w:t>
      </w:r>
      <w:r w:rsidRPr="003C3D8A">
        <w:rPr>
          <w:rFonts w:ascii="Times New Roman" w:hAnsi="Times New Roman"/>
          <w:b/>
          <w:color w:val="000000"/>
          <w:kern w:val="24"/>
          <w:sz w:val="24"/>
          <w:szCs w:val="24"/>
        </w:rPr>
        <w:br/>
      </w:r>
      <w:r w:rsidRPr="003C3D8A">
        <w:rPr>
          <w:rFonts w:ascii="Times New Roman" w:hAnsi="Times New Roman"/>
          <w:b/>
          <w:color w:val="000000"/>
          <w:kern w:val="24"/>
          <w:sz w:val="24"/>
          <w:szCs w:val="24"/>
        </w:rPr>
        <w:br/>
      </w:r>
    </w:p>
    <w:p w:rsidR="0044665C" w:rsidRPr="003C3D8A" w:rsidRDefault="0044665C" w:rsidP="0044665C">
      <w:pPr>
        <w:spacing w:after="0" w:line="240" w:lineRule="auto"/>
        <w:jc w:val="center"/>
        <w:rPr>
          <w:rFonts w:ascii="Times New Roman" w:hAnsi="Times New Roman"/>
          <w:color w:val="000000"/>
          <w:kern w:val="24"/>
          <w:sz w:val="24"/>
          <w:szCs w:val="24"/>
        </w:rPr>
      </w:pPr>
    </w:p>
    <w:p w:rsidR="0044665C" w:rsidRPr="003C3D8A" w:rsidRDefault="0044665C" w:rsidP="0044665C">
      <w:pPr>
        <w:spacing w:after="0" w:line="240" w:lineRule="auto"/>
        <w:jc w:val="center"/>
        <w:rPr>
          <w:rFonts w:ascii="Times New Roman" w:hAnsi="Times New Roman"/>
          <w:color w:val="000000"/>
          <w:kern w:val="24"/>
          <w:sz w:val="24"/>
          <w:szCs w:val="24"/>
        </w:rPr>
      </w:pPr>
    </w:p>
    <w:p w:rsidR="0044665C" w:rsidRPr="003C3D8A" w:rsidRDefault="0044665C" w:rsidP="0044665C">
      <w:pPr>
        <w:spacing w:after="0" w:line="240" w:lineRule="auto"/>
        <w:jc w:val="center"/>
        <w:rPr>
          <w:rFonts w:ascii="Times New Roman" w:hAnsi="Times New Roman"/>
          <w:color w:val="000000"/>
          <w:kern w:val="24"/>
          <w:sz w:val="24"/>
          <w:szCs w:val="24"/>
        </w:rPr>
      </w:pPr>
      <w:r w:rsidRPr="003C3D8A">
        <w:rPr>
          <w:rFonts w:ascii="Times New Roman" w:hAnsi="Times New Roman"/>
          <w:color w:val="000000"/>
          <w:kern w:val="24"/>
          <w:sz w:val="24"/>
          <w:szCs w:val="24"/>
        </w:rPr>
        <w:t xml:space="preserve">          </w:t>
      </w:r>
    </w:p>
    <w:p w:rsidR="0044665C" w:rsidRPr="003C3D8A" w:rsidRDefault="0044665C" w:rsidP="0044665C">
      <w:pPr>
        <w:spacing w:after="0" w:line="240" w:lineRule="auto"/>
        <w:jc w:val="center"/>
        <w:rPr>
          <w:rFonts w:ascii="Times New Roman" w:hAnsi="Times New Roman"/>
          <w:b/>
          <w:bCs/>
          <w:color w:val="000000"/>
          <w:kern w:val="24"/>
          <w:sz w:val="24"/>
          <w:szCs w:val="24"/>
        </w:rPr>
      </w:pPr>
      <w:r w:rsidRPr="003C3D8A">
        <w:rPr>
          <w:rFonts w:ascii="Times New Roman" w:hAnsi="Times New Roman"/>
          <w:b/>
          <w:bCs/>
          <w:color w:val="000000"/>
          <w:kern w:val="24"/>
          <w:sz w:val="24"/>
          <w:szCs w:val="24"/>
        </w:rPr>
        <w:t>СИЛАБУС</w:t>
      </w:r>
    </w:p>
    <w:p w:rsidR="0044665C" w:rsidRPr="003C3D8A" w:rsidRDefault="0044665C" w:rsidP="0044665C">
      <w:pPr>
        <w:spacing w:after="0" w:line="240" w:lineRule="auto"/>
        <w:jc w:val="center"/>
        <w:rPr>
          <w:rFonts w:ascii="Times New Roman" w:hAnsi="Times New Roman"/>
          <w:b/>
          <w:bCs/>
          <w:color w:val="000000"/>
          <w:kern w:val="24"/>
          <w:sz w:val="24"/>
          <w:szCs w:val="24"/>
        </w:rPr>
      </w:pPr>
      <w:r w:rsidRPr="003C3D8A">
        <w:rPr>
          <w:rFonts w:ascii="Times New Roman" w:hAnsi="Times New Roman"/>
          <w:b/>
          <w:bCs/>
          <w:color w:val="000000"/>
          <w:kern w:val="24"/>
          <w:sz w:val="24"/>
          <w:szCs w:val="24"/>
        </w:rPr>
        <w:t xml:space="preserve"> навчальної дисципліни</w:t>
      </w:r>
    </w:p>
    <w:p w:rsidR="0044665C" w:rsidRPr="003C3D8A" w:rsidRDefault="0044665C" w:rsidP="0044665C">
      <w:pPr>
        <w:spacing w:after="0" w:line="240" w:lineRule="auto"/>
        <w:jc w:val="center"/>
        <w:rPr>
          <w:rFonts w:ascii="Times New Roman" w:hAnsi="Times New Roman"/>
          <w:b/>
          <w:bCs/>
          <w:color w:val="000000"/>
          <w:kern w:val="24"/>
          <w:sz w:val="24"/>
          <w:szCs w:val="24"/>
        </w:rPr>
      </w:pPr>
      <w:r w:rsidRPr="003C3D8A">
        <w:rPr>
          <w:rFonts w:ascii="Times New Roman" w:hAnsi="Times New Roman"/>
          <w:b/>
          <w:bCs/>
          <w:color w:val="000000"/>
          <w:kern w:val="24"/>
          <w:sz w:val="24"/>
          <w:szCs w:val="24"/>
        </w:rPr>
        <w:br/>
      </w:r>
      <w:r w:rsidR="007930E3" w:rsidRPr="003C3D8A">
        <w:rPr>
          <w:rFonts w:ascii="Times New Roman" w:hAnsi="Times New Roman"/>
          <w:b/>
          <w:sz w:val="24"/>
          <w:szCs w:val="24"/>
        </w:rPr>
        <w:t xml:space="preserve">Психологічна служба </w:t>
      </w:r>
      <w:r w:rsidRPr="003C3D8A">
        <w:rPr>
          <w:rFonts w:ascii="Times New Roman" w:hAnsi="Times New Roman"/>
          <w:b/>
          <w:bCs/>
          <w:color w:val="000000"/>
          <w:kern w:val="24"/>
          <w:sz w:val="24"/>
          <w:szCs w:val="24"/>
        </w:rPr>
        <w:br/>
      </w:r>
      <w:r w:rsidRPr="003C3D8A">
        <w:rPr>
          <w:rFonts w:ascii="Times New Roman" w:hAnsi="Times New Roman"/>
          <w:b/>
          <w:color w:val="000000"/>
          <w:kern w:val="24"/>
          <w:sz w:val="24"/>
          <w:szCs w:val="24"/>
        </w:rPr>
        <w:br/>
      </w:r>
    </w:p>
    <w:p w:rsidR="00343409" w:rsidRPr="003C3D8A" w:rsidRDefault="00343409" w:rsidP="00343409">
      <w:pPr>
        <w:spacing w:line="360" w:lineRule="auto"/>
        <w:ind w:left="567"/>
        <w:rPr>
          <w:rFonts w:ascii="Times New Roman" w:eastAsiaTheme="majorEastAsia" w:hAnsi="Times New Roman"/>
          <w:b/>
          <w:bCs/>
          <w:color w:val="000000" w:themeColor="text1"/>
          <w:kern w:val="24"/>
          <w:sz w:val="24"/>
          <w:szCs w:val="24"/>
        </w:rPr>
      </w:pPr>
      <w:r w:rsidRPr="003C3D8A">
        <w:rPr>
          <w:rFonts w:ascii="Times New Roman" w:eastAsiaTheme="majorEastAsia" w:hAnsi="Times New Roman"/>
          <w:b/>
          <w:bCs/>
          <w:color w:val="000000" w:themeColor="text1"/>
          <w:kern w:val="24"/>
          <w:sz w:val="24"/>
          <w:szCs w:val="24"/>
        </w:rPr>
        <w:t>Освітньо-професійні програми  «Практична психологія»</w:t>
      </w:r>
    </w:p>
    <w:p w:rsidR="00343409" w:rsidRPr="003C3D8A" w:rsidRDefault="00343409" w:rsidP="00343409">
      <w:pPr>
        <w:spacing w:line="360" w:lineRule="auto"/>
        <w:ind w:left="567"/>
        <w:rPr>
          <w:rFonts w:ascii="Times New Roman" w:eastAsiaTheme="majorEastAsia" w:hAnsi="Times New Roman"/>
          <w:color w:val="000000" w:themeColor="text1"/>
          <w:kern w:val="24"/>
          <w:sz w:val="24"/>
          <w:szCs w:val="24"/>
        </w:rPr>
      </w:pPr>
      <w:r w:rsidRPr="003C3D8A">
        <w:rPr>
          <w:rFonts w:ascii="Times New Roman" w:eastAsiaTheme="majorEastAsia" w:hAnsi="Times New Roman"/>
          <w:b/>
          <w:bCs/>
          <w:color w:val="000000" w:themeColor="text1"/>
          <w:kern w:val="24"/>
          <w:sz w:val="24"/>
          <w:szCs w:val="24"/>
        </w:rPr>
        <w:t xml:space="preserve">                                                         «Соціальна психологія» </w:t>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br/>
      </w:r>
      <w:r w:rsidRPr="003C3D8A">
        <w:rPr>
          <w:rFonts w:ascii="Times New Roman" w:eastAsiaTheme="majorEastAsia" w:hAnsi="Times New Roman"/>
          <w:b/>
          <w:bCs/>
          <w:color w:val="000000" w:themeColor="text1"/>
          <w:kern w:val="24"/>
          <w:sz w:val="24"/>
          <w:szCs w:val="24"/>
        </w:rPr>
        <w:t xml:space="preserve">Спеціальність  </w:t>
      </w:r>
      <w:r w:rsidRPr="003C3D8A">
        <w:rPr>
          <w:rFonts w:ascii="Times New Roman" w:eastAsiaTheme="majorEastAsia" w:hAnsi="Times New Roman"/>
          <w:bCs/>
          <w:color w:val="000000" w:themeColor="text1"/>
          <w:kern w:val="24"/>
          <w:sz w:val="24"/>
          <w:szCs w:val="24"/>
        </w:rPr>
        <w:t>053 «Психологія»</w:t>
      </w:r>
      <w:r w:rsidRPr="003C3D8A">
        <w:rPr>
          <w:rFonts w:ascii="Times New Roman" w:hAnsi="Times New Roman"/>
          <w:color w:val="000000" w:themeColor="text1"/>
          <w:kern w:val="24"/>
          <w:sz w:val="24"/>
          <w:szCs w:val="24"/>
        </w:rPr>
        <w:br/>
      </w:r>
      <w:r w:rsidRPr="003C3D8A">
        <w:rPr>
          <w:rFonts w:ascii="Times New Roman" w:eastAsiaTheme="majorEastAsia" w:hAnsi="Times New Roman"/>
          <w:b/>
          <w:bCs/>
          <w:color w:val="000000" w:themeColor="text1"/>
          <w:kern w:val="24"/>
          <w:sz w:val="24"/>
          <w:szCs w:val="24"/>
        </w:rPr>
        <w:t>Галузь знань</w:t>
      </w:r>
      <w:r w:rsidRPr="003C3D8A">
        <w:rPr>
          <w:rFonts w:ascii="Times New Roman" w:hAnsi="Times New Roman"/>
          <w:b/>
          <w:bCs/>
          <w:color w:val="000000" w:themeColor="text1"/>
          <w:kern w:val="24"/>
          <w:sz w:val="24"/>
          <w:szCs w:val="24"/>
        </w:rPr>
        <w:t xml:space="preserve">     </w:t>
      </w:r>
      <w:r w:rsidRPr="003C3D8A">
        <w:rPr>
          <w:rFonts w:ascii="Times New Roman" w:hAnsi="Times New Roman"/>
          <w:bCs/>
          <w:color w:val="000000" w:themeColor="text1"/>
          <w:kern w:val="24"/>
          <w:sz w:val="24"/>
          <w:szCs w:val="24"/>
        </w:rPr>
        <w:t>05 Соціальні та поведінкові науки</w:t>
      </w:r>
      <w:r w:rsidRPr="003C3D8A">
        <w:rPr>
          <w:rFonts w:ascii="Times New Roman" w:hAnsi="Times New Roman"/>
          <w:color w:val="000000" w:themeColor="text1"/>
          <w:kern w:val="24"/>
          <w:sz w:val="24"/>
          <w:szCs w:val="24"/>
        </w:rPr>
        <w:br/>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br/>
      </w:r>
      <w:r w:rsidRPr="003C3D8A">
        <w:rPr>
          <w:rFonts w:ascii="Times New Roman" w:eastAsiaTheme="majorEastAsia" w:hAnsi="Times New Roman"/>
          <w:b/>
          <w:bCs/>
          <w:color w:val="000000" w:themeColor="text1"/>
          <w:kern w:val="24"/>
          <w:sz w:val="24"/>
          <w:szCs w:val="24"/>
        </w:rPr>
        <w:t xml:space="preserve">Рівень вищої освіти </w:t>
      </w:r>
      <w:r w:rsidRPr="003C3D8A">
        <w:rPr>
          <w:rFonts w:ascii="Times New Roman" w:eastAsiaTheme="majorEastAsia" w:hAnsi="Times New Roman"/>
          <w:color w:val="000000" w:themeColor="text1"/>
          <w:kern w:val="24"/>
          <w:sz w:val="24"/>
          <w:szCs w:val="24"/>
        </w:rPr>
        <w:t xml:space="preserve"> другий (магістерський)</w:t>
      </w:r>
      <w:r w:rsidRPr="003C3D8A">
        <w:rPr>
          <w:rFonts w:ascii="Times New Roman" w:hAnsi="Times New Roman"/>
          <w:color w:val="000000" w:themeColor="text1"/>
          <w:kern w:val="24"/>
          <w:sz w:val="24"/>
          <w:szCs w:val="24"/>
        </w:rPr>
        <w:t> </w:t>
      </w:r>
      <w:r w:rsidRPr="003C3D8A">
        <w:rPr>
          <w:rFonts w:ascii="Times New Roman" w:hAnsi="Times New Roman"/>
          <w:color w:val="000000" w:themeColor="text1"/>
          <w:kern w:val="24"/>
          <w:sz w:val="24"/>
          <w:szCs w:val="24"/>
        </w:rPr>
        <w:br/>
      </w:r>
      <w:r w:rsidRPr="003C3D8A">
        <w:rPr>
          <w:rFonts w:ascii="Times New Roman" w:eastAsiaTheme="majorEastAsia" w:hAnsi="Times New Roman"/>
          <w:b/>
          <w:bCs/>
          <w:color w:val="000000" w:themeColor="text1"/>
          <w:kern w:val="24"/>
          <w:sz w:val="24"/>
          <w:szCs w:val="24"/>
        </w:rPr>
        <w:t xml:space="preserve">Мова навчання </w:t>
      </w:r>
      <w:r w:rsidRPr="003C3D8A">
        <w:rPr>
          <w:rFonts w:ascii="Times New Roman" w:eastAsiaTheme="majorEastAsia" w:hAnsi="Times New Roman"/>
          <w:bCs/>
          <w:color w:val="000000" w:themeColor="text1"/>
          <w:kern w:val="24"/>
          <w:sz w:val="24"/>
          <w:szCs w:val="24"/>
        </w:rPr>
        <w:t>українська</w:t>
      </w:r>
      <w:r w:rsidRPr="003C3D8A">
        <w:rPr>
          <w:rFonts w:ascii="Times New Roman" w:hAnsi="Times New Roman"/>
          <w:color w:val="000000" w:themeColor="text1"/>
          <w:kern w:val="24"/>
          <w:sz w:val="24"/>
          <w:szCs w:val="24"/>
        </w:rPr>
        <w:br/>
        <w:t xml:space="preserve">    </w:t>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r>
      <w:r w:rsidRPr="003C3D8A">
        <w:rPr>
          <w:rFonts w:ascii="Times New Roman" w:hAnsi="Times New Roman"/>
          <w:color w:val="000000" w:themeColor="text1"/>
          <w:kern w:val="24"/>
          <w:sz w:val="24"/>
          <w:szCs w:val="24"/>
        </w:rPr>
        <w:tab/>
        <w:t xml:space="preserve">  </w:t>
      </w:r>
    </w:p>
    <w:p w:rsidR="00C23CB0" w:rsidRDefault="00343409" w:rsidP="00343409">
      <w:pPr>
        <w:spacing w:after="0" w:line="360" w:lineRule="auto"/>
        <w:ind w:left="567"/>
        <w:rPr>
          <w:rFonts w:ascii="Times New Roman" w:hAnsi="Times New Roman"/>
          <w:b/>
          <w:bCs/>
          <w:color w:val="000000" w:themeColor="text1"/>
          <w:kern w:val="24"/>
          <w:sz w:val="24"/>
          <w:szCs w:val="24"/>
        </w:rPr>
      </w:pPr>
      <w:r w:rsidRPr="003C3D8A">
        <w:rPr>
          <w:rFonts w:ascii="Times New Roman" w:hAnsi="Times New Roman"/>
          <w:color w:val="000000" w:themeColor="text1"/>
          <w:kern w:val="24"/>
          <w:sz w:val="24"/>
          <w:szCs w:val="24"/>
        </w:rPr>
        <w:t xml:space="preserve">Розробник: </w:t>
      </w:r>
      <w:r w:rsidR="00C23CB0" w:rsidRPr="0032488E">
        <w:rPr>
          <w:rFonts w:ascii="Times New Roman" w:hAnsi="Times New Roman"/>
          <w:color w:val="000000" w:themeColor="text1"/>
          <w:kern w:val="24"/>
          <w:sz w:val="24"/>
          <w:szCs w:val="24"/>
        </w:rPr>
        <w:t>Душкевич М.М.</w:t>
      </w:r>
      <w:r w:rsidR="00C23CB0">
        <w:rPr>
          <w:rFonts w:ascii="Times New Roman" w:hAnsi="Times New Roman"/>
          <w:color w:val="000000" w:themeColor="text1"/>
          <w:kern w:val="24"/>
          <w:sz w:val="24"/>
          <w:szCs w:val="24"/>
        </w:rPr>
        <w:t>, доцент кафедри практичної психології, канд. психолог. наук, а</w:t>
      </w:r>
      <w:r w:rsidR="00C23CB0" w:rsidRPr="0032488E">
        <w:rPr>
          <w:rFonts w:ascii="Times New Roman" w:hAnsi="Times New Roman"/>
          <w:bCs/>
          <w:color w:val="000000" w:themeColor="text1"/>
          <w:kern w:val="24"/>
          <w:sz w:val="24"/>
          <w:szCs w:val="24"/>
        </w:rPr>
        <w:t>систент</w:t>
      </w:r>
      <w:r w:rsidR="00C23CB0" w:rsidRPr="003C3D8A">
        <w:rPr>
          <w:rFonts w:ascii="Times New Roman" w:hAnsi="Times New Roman"/>
          <w:b/>
          <w:bCs/>
          <w:color w:val="000000" w:themeColor="text1"/>
          <w:kern w:val="24"/>
          <w:sz w:val="24"/>
          <w:szCs w:val="24"/>
        </w:rPr>
        <w:t xml:space="preserve"> </w:t>
      </w:r>
    </w:p>
    <w:p w:rsidR="00343409" w:rsidRPr="003C3D8A" w:rsidRDefault="00343409" w:rsidP="00343409">
      <w:pPr>
        <w:spacing w:after="0" w:line="360" w:lineRule="auto"/>
        <w:ind w:left="567"/>
        <w:rPr>
          <w:rFonts w:ascii="Times New Roman" w:hAnsi="Times New Roman"/>
          <w:b/>
          <w:bCs/>
          <w:color w:val="000000" w:themeColor="text1"/>
          <w:kern w:val="24"/>
          <w:sz w:val="24"/>
          <w:szCs w:val="24"/>
        </w:rPr>
      </w:pPr>
      <w:r w:rsidRPr="003C3D8A">
        <w:rPr>
          <w:rFonts w:ascii="Times New Roman" w:hAnsi="Times New Roman"/>
          <w:b/>
          <w:bCs/>
          <w:color w:val="000000" w:themeColor="text1"/>
          <w:kern w:val="24"/>
          <w:sz w:val="24"/>
          <w:szCs w:val="24"/>
        </w:rPr>
        <w:t>Профайл викладача</w:t>
      </w:r>
      <w:r w:rsidRPr="003C3D8A">
        <w:rPr>
          <w:rFonts w:ascii="Times New Roman" w:hAnsi="Times New Roman"/>
          <w:b/>
          <w:bCs/>
          <w:kern w:val="24"/>
          <w:sz w:val="24"/>
          <w:szCs w:val="24"/>
        </w:rPr>
        <w:t xml:space="preserve"> </w:t>
      </w:r>
      <w:r w:rsidRPr="003C3D8A">
        <w:rPr>
          <w:rFonts w:ascii="Times New Roman" w:hAnsi="Times New Roman"/>
          <w:b/>
          <w:bCs/>
          <w:kern w:val="24"/>
          <w:sz w:val="24"/>
          <w:szCs w:val="24"/>
        </w:rPr>
        <w:tab/>
      </w:r>
      <w:hyperlink r:id="rId8" w:anchor="%D0%94%D1%83%D1%88%D0%BA%D0%B5%D0%B2%D0%B8%D1%87" w:history="1">
        <w:r w:rsidRPr="003C3D8A">
          <w:rPr>
            <w:rStyle w:val="a3"/>
            <w:sz w:val="24"/>
            <w:szCs w:val="24"/>
          </w:rPr>
          <w:t>http://animus.chnu.edu.ua/?page_id=10#%D0%94%D1%83%D1%88%D0%BA%D0%B5%D0%B2%D0%B8%D1%87</w:t>
        </w:r>
      </w:hyperlink>
      <w:r w:rsidRPr="003C3D8A">
        <w:rPr>
          <w:sz w:val="24"/>
          <w:szCs w:val="24"/>
        </w:rPr>
        <w:t xml:space="preserve"> </w:t>
      </w:r>
    </w:p>
    <w:p w:rsidR="00343409" w:rsidRPr="00EC4241" w:rsidRDefault="00343409" w:rsidP="00343409">
      <w:pPr>
        <w:spacing w:after="0" w:line="360" w:lineRule="auto"/>
        <w:ind w:left="567"/>
        <w:rPr>
          <w:rFonts w:ascii="Times New Roman" w:hAnsi="Times New Roman"/>
          <w:b/>
          <w:bCs/>
          <w:color w:val="000000" w:themeColor="text1"/>
          <w:kern w:val="24"/>
          <w:sz w:val="24"/>
          <w:szCs w:val="24"/>
          <w:lang w:val="ru-RU"/>
        </w:rPr>
      </w:pPr>
      <w:r w:rsidRPr="003C3D8A">
        <w:rPr>
          <w:rFonts w:ascii="Times New Roman" w:hAnsi="Times New Roman"/>
          <w:b/>
          <w:bCs/>
          <w:color w:val="000000" w:themeColor="text1"/>
          <w:kern w:val="24"/>
          <w:sz w:val="24"/>
          <w:szCs w:val="24"/>
        </w:rPr>
        <w:t>Контактний тел.</w:t>
      </w:r>
      <w:r w:rsidRPr="003C3D8A">
        <w:rPr>
          <w:rFonts w:ascii="Times New Roman" w:hAnsi="Times New Roman"/>
          <w:b/>
          <w:bCs/>
          <w:color w:val="000000" w:themeColor="text1"/>
          <w:kern w:val="24"/>
          <w:sz w:val="24"/>
          <w:szCs w:val="24"/>
        </w:rPr>
        <w:tab/>
      </w:r>
      <w:r w:rsidRPr="003C3D8A">
        <w:rPr>
          <w:rFonts w:ascii="Times New Roman" w:hAnsi="Times New Roman"/>
          <w:b/>
          <w:bCs/>
          <w:color w:val="000000" w:themeColor="text1"/>
          <w:kern w:val="24"/>
          <w:sz w:val="24"/>
          <w:szCs w:val="24"/>
        </w:rPr>
        <w:tab/>
      </w:r>
      <w:r w:rsidR="00EC4241">
        <w:rPr>
          <w:rFonts w:ascii="Times New Roman" w:hAnsi="Times New Roman"/>
          <w:bCs/>
          <w:color w:val="000000" w:themeColor="text1"/>
          <w:kern w:val="24"/>
          <w:sz w:val="24"/>
          <w:szCs w:val="24"/>
        </w:rPr>
        <w:t>+38099741614</w:t>
      </w:r>
      <w:r w:rsidR="00EC4241">
        <w:rPr>
          <w:rFonts w:ascii="Times New Roman" w:hAnsi="Times New Roman"/>
          <w:bCs/>
          <w:color w:val="000000" w:themeColor="text1"/>
          <w:kern w:val="24"/>
          <w:sz w:val="24"/>
          <w:szCs w:val="24"/>
          <w:lang w:val="ru-RU"/>
        </w:rPr>
        <w:t>6</w:t>
      </w:r>
    </w:p>
    <w:p w:rsidR="00343409" w:rsidRPr="003C3D8A" w:rsidRDefault="00343409" w:rsidP="00343409">
      <w:pPr>
        <w:spacing w:after="0" w:line="360" w:lineRule="auto"/>
        <w:ind w:left="567"/>
        <w:rPr>
          <w:rFonts w:ascii="Times New Roman" w:hAnsi="Times New Roman"/>
          <w:color w:val="000000" w:themeColor="text1"/>
          <w:kern w:val="24"/>
          <w:sz w:val="24"/>
          <w:szCs w:val="24"/>
        </w:rPr>
      </w:pPr>
      <w:r w:rsidRPr="003C3D8A">
        <w:rPr>
          <w:rFonts w:ascii="Times New Roman" w:hAnsi="Times New Roman"/>
          <w:b/>
          <w:bCs/>
          <w:color w:val="000000" w:themeColor="text1"/>
          <w:kern w:val="24"/>
          <w:sz w:val="24"/>
          <w:szCs w:val="24"/>
          <w:lang w:val="pl-PL"/>
        </w:rPr>
        <w:t>E-mail:</w:t>
      </w:r>
      <w:r w:rsidRPr="003C3D8A">
        <w:rPr>
          <w:rFonts w:ascii="Times New Roman" w:hAnsi="Times New Roman"/>
          <w:b/>
          <w:bCs/>
          <w:color w:val="000000" w:themeColor="text1"/>
          <w:kern w:val="24"/>
          <w:sz w:val="24"/>
          <w:szCs w:val="24"/>
        </w:rPr>
        <w:tab/>
      </w:r>
      <w:r w:rsidRPr="003C3D8A">
        <w:rPr>
          <w:rFonts w:ascii="Times New Roman" w:hAnsi="Times New Roman"/>
          <w:b/>
          <w:bCs/>
          <w:color w:val="000000" w:themeColor="text1"/>
          <w:kern w:val="24"/>
          <w:sz w:val="24"/>
          <w:szCs w:val="24"/>
        </w:rPr>
        <w:tab/>
      </w:r>
      <w:r w:rsidRPr="003C3D8A">
        <w:rPr>
          <w:rFonts w:ascii="Times New Roman" w:hAnsi="Times New Roman"/>
          <w:b/>
          <w:bCs/>
          <w:color w:val="000000" w:themeColor="text1"/>
          <w:kern w:val="24"/>
          <w:sz w:val="24"/>
          <w:szCs w:val="24"/>
        </w:rPr>
        <w:tab/>
      </w:r>
      <w:r w:rsidRPr="003C3D8A">
        <w:rPr>
          <w:rFonts w:ascii="Times New Roman" w:hAnsi="Times New Roman"/>
          <w:sz w:val="24"/>
          <w:szCs w:val="24"/>
          <w:shd w:val="clear" w:color="auto" w:fill="FFFFFF"/>
          <w:lang w:val="en-US"/>
        </w:rPr>
        <w:t>m</w:t>
      </w:r>
      <w:r w:rsidRPr="003C3D8A">
        <w:rPr>
          <w:rFonts w:ascii="Times New Roman" w:hAnsi="Times New Roman"/>
          <w:sz w:val="24"/>
          <w:szCs w:val="24"/>
          <w:shd w:val="clear" w:color="auto" w:fill="FFFFFF"/>
        </w:rPr>
        <w:t>.</w:t>
      </w:r>
      <w:r w:rsidR="00C23CB0">
        <w:rPr>
          <w:rFonts w:ascii="Times New Roman" w:hAnsi="Times New Roman"/>
          <w:sz w:val="24"/>
          <w:szCs w:val="24"/>
          <w:shd w:val="clear" w:color="auto" w:fill="FFFFFF"/>
          <w:lang w:val="en-US"/>
        </w:rPr>
        <w:t>dushkevych</w:t>
      </w:r>
      <w:r w:rsidRPr="003C3D8A">
        <w:rPr>
          <w:rFonts w:ascii="Times New Roman" w:hAnsi="Times New Roman"/>
          <w:sz w:val="24"/>
          <w:szCs w:val="24"/>
          <w:shd w:val="clear" w:color="auto" w:fill="FFFFFF"/>
        </w:rPr>
        <w:t>@chnu.edu.ua</w:t>
      </w:r>
    </w:p>
    <w:p w:rsidR="00343409" w:rsidRPr="003C3D8A" w:rsidRDefault="00C23CB0" w:rsidP="00343409">
      <w:pPr>
        <w:spacing w:after="0" w:line="360" w:lineRule="auto"/>
        <w:ind w:left="567"/>
        <w:rPr>
          <w:rFonts w:ascii="Times New Roman" w:hAnsi="Times New Roman"/>
          <w:bCs/>
          <w:color w:val="000000" w:themeColor="text1"/>
          <w:kern w:val="24"/>
          <w:sz w:val="24"/>
          <w:szCs w:val="24"/>
        </w:rPr>
      </w:pPr>
      <w:r w:rsidRPr="00105634">
        <w:rPr>
          <w:rFonts w:ascii="Times New Roman" w:hAnsi="Times New Roman"/>
          <w:b/>
          <w:bCs/>
          <w:color w:val="000000" w:themeColor="text1"/>
          <w:kern w:val="24"/>
          <w:sz w:val="24"/>
          <w:szCs w:val="24"/>
        </w:rPr>
        <w:t xml:space="preserve">Сторінка курсу в </w:t>
      </w:r>
      <w:r w:rsidRPr="00105634">
        <w:rPr>
          <w:rFonts w:ascii="Times New Roman" w:hAnsi="Times New Roman"/>
          <w:b/>
          <w:bCs/>
          <w:color w:val="000000" w:themeColor="text1"/>
          <w:kern w:val="24"/>
          <w:sz w:val="24"/>
          <w:szCs w:val="24"/>
          <w:lang w:val="pl-PL"/>
        </w:rPr>
        <w:t>Moodle</w:t>
      </w:r>
      <w:r w:rsidRPr="00105634">
        <w:rPr>
          <w:rFonts w:ascii="Times New Roman" w:hAnsi="Times New Roman"/>
          <w:b/>
          <w:bCs/>
          <w:color w:val="000000" w:themeColor="text1"/>
          <w:kern w:val="24"/>
          <w:sz w:val="24"/>
          <w:szCs w:val="24"/>
        </w:rPr>
        <w:tab/>
      </w:r>
      <w:hyperlink r:id="rId9" w:history="1">
        <w:r w:rsidR="00F17234" w:rsidRPr="00910C83">
          <w:rPr>
            <w:rStyle w:val="a3"/>
            <w:rFonts w:ascii="Times New Roman" w:hAnsi="Times New Roman"/>
            <w:b/>
            <w:bCs/>
            <w:kern w:val="24"/>
            <w:sz w:val="24"/>
            <w:szCs w:val="24"/>
          </w:rPr>
          <w:t>https://moodle.chnu.edu.ua/course/view.php?id=4551</w:t>
        </w:r>
      </w:hyperlink>
      <w:r w:rsidR="00F17234">
        <w:rPr>
          <w:rFonts w:ascii="Times New Roman" w:hAnsi="Times New Roman"/>
          <w:b/>
          <w:bCs/>
          <w:color w:val="000000" w:themeColor="text1"/>
          <w:kern w:val="24"/>
          <w:sz w:val="24"/>
          <w:szCs w:val="24"/>
        </w:rPr>
        <w:t xml:space="preserve"> </w:t>
      </w:r>
      <w:r w:rsidRPr="00105634">
        <w:rPr>
          <w:rFonts w:ascii="Times New Roman" w:hAnsi="Times New Roman"/>
          <w:color w:val="000000" w:themeColor="text1"/>
          <w:kern w:val="24"/>
          <w:sz w:val="24"/>
          <w:szCs w:val="24"/>
        </w:rPr>
        <w:br/>
      </w:r>
      <w:r w:rsidR="00343409" w:rsidRPr="003C3D8A">
        <w:rPr>
          <w:rFonts w:ascii="Times New Roman" w:hAnsi="Times New Roman"/>
          <w:color w:val="000000" w:themeColor="text1"/>
          <w:kern w:val="24"/>
          <w:sz w:val="24"/>
          <w:szCs w:val="24"/>
        </w:rPr>
        <w:br/>
      </w:r>
      <w:r>
        <w:rPr>
          <w:rFonts w:ascii="Times New Roman" w:hAnsi="Times New Roman"/>
          <w:b/>
          <w:bCs/>
          <w:color w:val="000000" w:themeColor="text1"/>
          <w:kern w:val="24"/>
          <w:sz w:val="24"/>
          <w:szCs w:val="24"/>
        </w:rPr>
        <w:t>Консультації</w:t>
      </w:r>
      <w:r w:rsidR="00C613B0" w:rsidRPr="003C3D8A">
        <w:rPr>
          <w:rFonts w:ascii="Times New Roman" w:hAnsi="Times New Roman"/>
          <w:color w:val="000000" w:themeColor="text1"/>
          <w:kern w:val="24"/>
          <w:sz w:val="24"/>
          <w:szCs w:val="24"/>
        </w:rPr>
        <w:t xml:space="preserve">: </w:t>
      </w:r>
      <w:r>
        <w:rPr>
          <w:rFonts w:ascii="Times New Roman" w:hAnsi="Times New Roman"/>
          <w:color w:val="000000" w:themeColor="text1"/>
          <w:kern w:val="24"/>
          <w:sz w:val="24"/>
          <w:szCs w:val="24"/>
        </w:rPr>
        <w:t xml:space="preserve">Середа: </w:t>
      </w:r>
      <w:r w:rsidR="00C613B0" w:rsidRPr="003C3D8A">
        <w:rPr>
          <w:rFonts w:ascii="Times New Roman" w:hAnsi="Times New Roman"/>
          <w:color w:val="000000" w:themeColor="text1"/>
          <w:kern w:val="24"/>
          <w:sz w:val="24"/>
          <w:szCs w:val="24"/>
        </w:rPr>
        <w:t>з 16.00 до 17.30.</w:t>
      </w:r>
      <w:r w:rsidR="00343409" w:rsidRPr="003C3D8A">
        <w:rPr>
          <w:rFonts w:ascii="Times New Roman" w:hAnsi="Times New Roman"/>
          <w:bCs/>
          <w:color w:val="000000" w:themeColor="text1"/>
          <w:kern w:val="24"/>
          <w:sz w:val="24"/>
          <w:szCs w:val="24"/>
        </w:rPr>
        <w:tab/>
      </w:r>
    </w:p>
    <w:p w:rsidR="0044665C" w:rsidRPr="003C3D8A" w:rsidRDefault="00343409" w:rsidP="00343409">
      <w:pPr>
        <w:spacing w:after="0" w:line="240" w:lineRule="auto"/>
        <w:rPr>
          <w:rFonts w:ascii="Times New Roman" w:hAnsi="Times New Roman"/>
          <w:color w:val="000000"/>
          <w:kern w:val="24"/>
          <w:sz w:val="24"/>
          <w:szCs w:val="24"/>
        </w:rPr>
      </w:pPr>
      <w:r w:rsidRPr="003C3D8A">
        <w:rPr>
          <w:b/>
          <w:sz w:val="24"/>
          <w:szCs w:val="24"/>
          <w:highlight w:val="lightGray"/>
        </w:rPr>
        <w:br w:type="page"/>
      </w:r>
    </w:p>
    <w:p w:rsidR="00E04831" w:rsidRPr="003C3D8A" w:rsidRDefault="00E04831" w:rsidP="00E342DF">
      <w:pPr>
        <w:pStyle w:val="a9"/>
        <w:numPr>
          <w:ilvl w:val="0"/>
          <w:numId w:val="25"/>
        </w:numPr>
        <w:spacing w:after="0" w:line="240" w:lineRule="auto"/>
        <w:rPr>
          <w:rFonts w:ascii="Times New Roman" w:hAnsi="Times New Roman"/>
          <w:color w:val="000000"/>
          <w:kern w:val="24"/>
          <w:sz w:val="24"/>
          <w:szCs w:val="24"/>
        </w:rPr>
      </w:pPr>
      <w:r w:rsidRPr="003C3D8A">
        <w:rPr>
          <w:rFonts w:ascii="Times New Roman" w:hAnsi="Times New Roman"/>
          <w:b/>
          <w:bCs/>
          <w:color w:val="000000"/>
          <w:kern w:val="24"/>
          <w:sz w:val="24"/>
          <w:szCs w:val="24"/>
        </w:rPr>
        <w:lastRenderedPageBreak/>
        <w:t>Анотація</w:t>
      </w:r>
      <w:r w:rsidR="007C3F1B" w:rsidRPr="003C3D8A">
        <w:rPr>
          <w:rFonts w:ascii="Times New Roman" w:hAnsi="Times New Roman"/>
          <w:b/>
          <w:bCs/>
          <w:color w:val="000000"/>
          <w:kern w:val="24"/>
          <w:sz w:val="24"/>
          <w:szCs w:val="24"/>
        </w:rPr>
        <w:t xml:space="preserve"> дисципліни</w:t>
      </w:r>
    </w:p>
    <w:p w:rsidR="00E04831" w:rsidRPr="003C3D8A" w:rsidRDefault="00E04831" w:rsidP="0044665C">
      <w:pPr>
        <w:pStyle w:val="a5"/>
        <w:jc w:val="both"/>
        <w:rPr>
          <w:b/>
          <w:sz w:val="24"/>
          <w:lang w:val="uk-UA"/>
        </w:rPr>
      </w:pPr>
    </w:p>
    <w:p w:rsidR="00343409" w:rsidRPr="003C3D8A" w:rsidRDefault="00343409" w:rsidP="00343409">
      <w:pPr>
        <w:shd w:val="clear" w:color="auto" w:fill="FFFFFF"/>
        <w:autoSpaceDE w:val="0"/>
        <w:autoSpaceDN w:val="0"/>
        <w:adjustRightInd w:val="0"/>
        <w:ind w:firstLine="540"/>
        <w:jc w:val="both"/>
        <w:rPr>
          <w:rFonts w:ascii="Times New Roman" w:hAnsi="Times New Roman"/>
          <w:sz w:val="24"/>
          <w:szCs w:val="24"/>
        </w:rPr>
      </w:pPr>
      <w:r w:rsidRPr="003C3D8A">
        <w:rPr>
          <w:rFonts w:ascii="Times New Roman" w:hAnsi="Times New Roman"/>
          <w:sz w:val="24"/>
          <w:szCs w:val="24"/>
        </w:rPr>
        <w:t xml:space="preserve">Організація психологічної служби у </w:t>
      </w:r>
      <w:r w:rsidR="00215193" w:rsidRPr="003C3D8A">
        <w:rPr>
          <w:rFonts w:ascii="Times New Roman" w:hAnsi="Times New Roman"/>
          <w:sz w:val="24"/>
          <w:szCs w:val="24"/>
        </w:rPr>
        <w:t xml:space="preserve">закладах освіти </w:t>
      </w:r>
      <w:r w:rsidRPr="003C3D8A">
        <w:rPr>
          <w:rFonts w:ascii="Times New Roman" w:hAnsi="Times New Roman"/>
          <w:sz w:val="24"/>
          <w:szCs w:val="24"/>
        </w:rPr>
        <w:t xml:space="preserve">сприяє </w:t>
      </w:r>
      <w:r w:rsidR="00215193" w:rsidRPr="003C3D8A">
        <w:rPr>
          <w:rFonts w:ascii="Times New Roman" w:hAnsi="Times New Roman"/>
          <w:sz w:val="24"/>
          <w:szCs w:val="24"/>
        </w:rPr>
        <w:t>забезпеченню психологічного благополуччя усіх учасників навчально-виховного процесу</w:t>
      </w:r>
      <w:r w:rsidRPr="003C3D8A">
        <w:rPr>
          <w:rFonts w:ascii="Times New Roman" w:hAnsi="Times New Roman"/>
          <w:sz w:val="24"/>
          <w:szCs w:val="24"/>
        </w:rPr>
        <w:t>, створенню передумов становлення належного психологічного клімату, самореалізації та ефективної взаємодії співробітників,</w:t>
      </w:r>
      <w:r w:rsidR="0081215C" w:rsidRPr="003C3D8A">
        <w:rPr>
          <w:rFonts w:ascii="Times New Roman" w:hAnsi="Times New Roman"/>
          <w:sz w:val="24"/>
          <w:szCs w:val="24"/>
        </w:rPr>
        <w:t xml:space="preserve"> учнів, батьків,</w:t>
      </w:r>
      <w:r w:rsidRPr="003C3D8A">
        <w:rPr>
          <w:rFonts w:ascii="Times New Roman" w:hAnsi="Times New Roman"/>
          <w:sz w:val="24"/>
          <w:szCs w:val="24"/>
        </w:rPr>
        <w:t xml:space="preserve"> допомагає аналізувати і координувати психологічні аспекти діяльності впродовж всього навчально-виховного процесу.</w:t>
      </w:r>
      <w:r w:rsidR="006E48E3" w:rsidRPr="003C3D8A">
        <w:rPr>
          <w:rFonts w:ascii="Times New Roman" w:hAnsi="Times New Roman"/>
          <w:sz w:val="24"/>
          <w:szCs w:val="24"/>
        </w:rPr>
        <w:t xml:space="preserve"> </w:t>
      </w:r>
      <w:r w:rsidR="00215193" w:rsidRPr="003C3D8A">
        <w:rPr>
          <w:rFonts w:ascii="Times New Roman" w:hAnsi="Times New Roman"/>
          <w:sz w:val="24"/>
          <w:szCs w:val="24"/>
        </w:rPr>
        <w:t>Дисципліна «Психологічна служба в закладах освіти» спрямована д</w:t>
      </w:r>
      <w:r w:rsidR="006E48E3" w:rsidRPr="003C3D8A">
        <w:rPr>
          <w:rFonts w:ascii="Times New Roman" w:hAnsi="Times New Roman"/>
          <w:sz w:val="24"/>
          <w:szCs w:val="24"/>
        </w:rPr>
        <w:t>опомогти студентам усвідомити місце і</w:t>
      </w:r>
      <w:r w:rsidR="0081215C" w:rsidRPr="003C3D8A">
        <w:rPr>
          <w:rFonts w:ascii="Times New Roman" w:hAnsi="Times New Roman"/>
          <w:sz w:val="24"/>
          <w:szCs w:val="24"/>
        </w:rPr>
        <w:t xml:space="preserve"> </w:t>
      </w:r>
      <w:r w:rsidR="006E48E3" w:rsidRPr="003C3D8A">
        <w:rPr>
          <w:rFonts w:ascii="Times New Roman" w:hAnsi="Times New Roman"/>
          <w:sz w:val="24"/>
          <w:szCs w:val="24"/>
        </w:rPr>
        <w:t>роль практичної психології в системі психологічних наук; опанувати основні підходи до організації і діяльності психологічних служб,</w:t>
      </w:r>
      <w:r w:rsidR="0081215C" w:rsidRPr="003C3D8A">
        <w:rPr>
          <w:rFonts w:ascii="Times New Roman" w:hAnsi="Times New Roman"/>
          <w:sz w:val="24"/>
          <w:szCs w:val="24"/>
        </w:rPr>
        <w:t xml:space="preserve"> </w:t>
      </w:r>
      <w:r w:rsidR="006E48E3" w:rsidRPr="003C3D8A">
        <w:rPr>
          <w:rFonts w:ascii="Times New Roman" w:hAnsi="Times New Roman"/>
          <w:sz w:val="24"/>
          <w:szCs w:val="24"/>
        </w:rPr>
        <w:t>враховувати їх специфіку в різних соціальних сферах; набути умінь</w:t>
      </w:r>
      <w:r w:rsidR="0081215C" w:rsidRPr="003C3D8A">
        <w:rPr>
          <w:rFonts w:ascii="Times New Roman" w:hAnsi="Times New Roman"/>
          <w:sz w:val="24"/>
          <w:szCs w:val="24"/>
        </w:rPr>
        <w:t xml:space="preserve"> </w:t>
      </w:r>
      <w:r w:rsidR="006E48E3" w:rsidRPr="003C3D8A">
        <w:rPr>
          <w:rFonts w:ascii="Times New Roman" w:hAnsi="Times New Roman"/>
          <w:sz w:val="24"/>
          <w:szCs w:val="24"/>
        </w:rPr>
        <w:t>і навичок ефективного виконання о</w:t>
      </w:r>
      <w:r w:rsidR="0081215C" w:rsidRPr="003C3D8A">
        <w:rPr>
          <w:rFonts w:ascii="Times New Roman" w:hAnsi="Times New Roman"/>
          <w:sz w:val="24"/>
          <w:szCs w:val="24"/>
        </w:rPr>
        <w:t>сновних видів професійної діяль</w:t>
      </w:r>
      <w:r w:rsidR="006E48E3" w:rsidRPr="003C3D8A">
        <w:rPr>
          <w:rFonts w:ascii="Times New Roman" w:hAnsi="Times New Roman"/>
          <w:sz w:val="24"/>
          <w:szCs w:val="24"/>
        </w:rPr>
        <w:t>ності практикуючого психолога з урахуванням основних принципів</w:t>
      </w:r>
      <w:r w:rsidR="0081215C" w:rsidRPr="003C3D8A">
        <w:rPr>
          <w:rFonts w:ascii="Times New Roman" w:hAnsi="Times New Roman"/>
          <w:sz w:val="24"/>
          <w:szCs w:val="24"/>
        </w:rPr>
        <w:t xml:space="preserve"> </w:t>
      </w:r>
      <w:r w:rsidR="006E48E3" w:rsidRPr="003C3D8A">
        <w:rPr>
          <w:rFonts w:ascii="Times New Roman" w:hAnsi="Times New Roman"/>
          <w:sz w:val="24"/>
          <w:szCs w:val="24"/>
        </w:rPr>
        <w:t>взаємодії практичного психолога і клієнта.</w:t>
      </w:r>
    </w:p>
    <w:p w:rsidR="00E04831" w:rsidRPr="003C3D8A" w:rsidRDefault="00E04831" w:rsidP="0044665C">
      <w:pPr>
        <w:pStyle w:val="a5"/>
        <w:jc w:val="both"/>
        <w:rPr>
          <w:b/>
          <w:sz w:val="24"/>
          <w:lang w:val="uk-UA"/>
        </w:rPr>
      </w:pPr>
    </w:p>
    <w:p w:rsidR="0081215C" w:rsidRPr="003C3D8A" w:rsidRDefault="00496E4B" w:rsidP="0081215C">
      <w:pPr>
        <w:spacing w:line="240" w:lineRule="auto"/>
        <w:ind w:firstLine="709"/>
        <w:jc w:val="both"/>
        <w:rPr>
          <w:rFonts w:ascii="Times New Roman" w:hAnsi="Times New Roman"/>
          <w:sz w:val="24"/>
          <w:szCs w:val="24"/>
        </w:rPr>
      </w:pPr>
      <w:r w:rsidRPr="003C3D8A">
        <w:rPr>
          <w:rFonts w:ascii="Times New Roman" w:hAnsi="Times New Roman"/>
          <w:b/>
          <w:sz w:val="24"/>
          <w:szCs w:val="24"/>
        </w:rPr>
        <w:t>2.</w:t>
      </w:r>
      <w:r w:rsidR="000E551F" w:rsidRPr="003C3D8A">
        <w:rPr>
          <w:rFonts w:ascii="Times New Roman" w:hAnsi="Times New Roman"/>
          <w:b/>
          <w:sz w:val="24"/>
          <w:szCs w:val="24"/>
        </w:rPr>
        <w:t xml:space="preserve"> </w:t>
      </w:r>
      <w:r w:rsidR="0044665C" w:rsidRPr="003C3D8A">
        <w:rPr>
          <w:rFonts w:ascii="Times New Roman" w:hAnsi="Times New Roman"/>
          <w:b/>
          <w:sz w:val="24"/>
          <w:szCs w:val="24"/>
        </w:rPr>
        <w:t>Мет</w:t>
      </w:r>
      <w:r w:rsidR="000E551F" w:rsidRPr="003C3D8A">
        <w:rPr>
          <w:rFonts w:ascii="Times New Roman" w:hAnsi="Times New Roman"/>
          <w:b/>
          <w:sz w:val="24"/>
          <w:szCs w:val="24"/>
        </w:rPr>
        <w:t>а</w:t>
      </w:r>
      <w:r w:rsidR="0044665C" w:rsidRPr="003C3D8A">
        <w:rPr>
          <w:rFonts w:ascii="Times New Roman" w:hAnsi="Times New Roman"/>
          <w:b/>
          <w:sz w:val="24"/>
          <w:szCs w:val="24"/>
        </w:rPr>
        <w:t xml:space="preserve"> викладання навчальної дисципліни </w:t>
      </w:r>
      <w:r w:rsidR="0081215C" w:rsidRPr="003C3D8A">
        <w:rPr>
          <w:i/>
          <w:sz w:val="24"/>
          <w:szCs w:val="24"/>
        </w:rPr>
        <w:t>“</w:t>
      </w:r>
      <w:r w:rsidR="007930E3" w:rsidRPr="003C3D8A">
        <w:rPr>
          <w:rFonts w:ascii="Times New Roman" w:hAnsi="Times New Roman"/>
          <w:i/>
          <w:sz w:val="24"/>
          <w:szCs w:val="24"/>
        </w:rPr>
        <w:t>Психологічна служба</w:t>
      </w:r>
      <w:r w:rsidR="0081215C" w:rsidRPr="003C3D8A">
        <w:rPr>
          <w:rFonts w:ascii="Times New Roman" w:hAnsi="Times New Roman"/>
          <w:i/>
          <w:sz w:val="24"/>
          <w:szCs w:val="24"/>
        </w:rPr>
        <w:t>”</w:t>
      </w:r>
      <w:r w:rsidR="0081215C" w:rsidRPr="003C3D8A">
        <w:rPr>
          <w:rFonts w:ascii="Times New Roman" w:hAnsi="Times New Roman"/>
          <w:sz w:val="24"/>
          <w:szCs w:val="24"/>
        </w:rPr>
        <w:t xml:space="preserve"> полягає в ознайомленні студентів із цілями та змістом діяльності психологічних служб на підприємствах, в організаціях, в системі освіти, охорони здоров'я та інших соціальних інститутів. </w:t>
      </w:r>
    </w:p>
    <w:p w:rsidR="00006468" w:rsidRPr="003C3D8A" w:rsidRDefault="00006468" w:rsidP="00006468">
      <w:pPr>
        <w:spacing w:after="0" w:line="240" w:lineRule="auto"/>
        <w:jc w:val="both"/>
        <w:rPr>
          <w:rFonts w:ascii="Times New Roman" w:hAnsi="Times New Roman"/>
          <w:bCs/>
          <w:color w:val="000000"/>
          <w:kern w:val="24"/>
          <w:sz w:val="24"/>
          <w:szCs w:val="24"/>
        </w:rPr>
      </w:pPr>
      <w:r w:rsidRPr="003C3D8A">
        <w:rPr>
          <w:rFonts w:ascii="Times New Roman" w:hAnsi="Times New Roman"/>
          <w:b/>
          <w:bCs/>
          <w:color w:val="000000"/>
          <w:kern w:val="24"/>
          <w:sz w:val="24"/>
          <w:szCs w:val="24"/>
        </w:rPr>
        <w:t xml:space="preserve">3. Пререквізити. </w:t>
      </w:r>
      <w:r w:rsidRPr="003C3D8A">
        <w:rPr>
          <w:rFonts w:ascii="Times New Roman" w:hAnsi="Times New Roman"/>
          <w:bCs/>
          <w:color w:val="000000"/>
          <w:kern w:val="24"/>
          <w:sz w:val="24"/>
          <w:szCs w:val="24"/>
        </w:rPr>
        <w:t xml:space="preserve">Курс </w:t>
      </w:r>
      <w:r w:rsidRPr="003C3D8A">
        <w:rPr>
          <w:i/>
          <w:sz w:val="24"/>
          <w:szCs w:val="24"/>
        </w:rPr>
        <w:t>“</w:t>
      </w:r>
      <w:r w:rsidR="007930E3" w:rsidRPr="003C3D8A">
        <w:rPr>
          <w:rFonts w:ascii="Times New Roman" w:hAnsi="Times New Roman"/>
          <w:i/>
          <w:sz w:val="24"/>
          <w:szCs w:val="24"/>
        </w:rPr>
        <w:t>Психологічна служба</w:t>
      </w:r>
      <w:r w:rsidRPr="003C3D8A">
        <w:rPr>
          <w:rFonts w:ascii="Times New Roman" w:hAnsi="Times New Roman"/>
          <w:i/>
          <w:sz w:val="24"/>
          <w:szCs w:val="24"/>
        </w:rPr>
        <w:t>”</w:t>
      </w:r>
      <w:r w:rsidRPr="003C3D8A">
        <w:rPr>
          <w:rFonts w:ascii="Times New Roman" w:hAnsi="Times New Roman"/>
          <w:sz w:val="24"/>
          <w:szCs w:val="24"/>
        </w:rPr>
        <w:t xml:space="preserve">  передбачає тісний зв’язок з дисциплінами</w:t>
      </w:r>
      <w:r w:rsidRPr="003C3D8A">
        <w:rPr>
          <w:rFonts w:ascii="Times New Roman" w:hAnsi="Times New Roman"/>
          <w:bCs/>
          <w:color w:val="000000"/>
          <w:kern w:val="24"/>
          <w:sz w:val="24"/>
          <w:szCs w:val="24"/>
        </w:rPr>
        <w:t>: «Педагогічна психологія», «Сімейне консультування», «Основи ТОП і арт-терапії», «Психодіагностика», «Практикум з психології».</w:t>
      </w:r>
    </w:p>
    <w:p w:rsidR="00006468" w:rsidRPr="003C3D8A" w:rsidRDefault="00006468" w:rsidP="00006468">
      <w:pPr>
        <w:spacing w:after="0" w:line="240" w:lineRule="auto"/>
        <w:ind w:left="360"/>
        <w:jc w:val="both"/>
        <w:rPr>
          <w:rFonts w:ascii="Times New Roman" w:hAnsi="Times New Roman"/>
          <w:bCs/>
          <w:color w:val="000000"/>
          <w:kern w:val="24"/>
          <w:sz w:val="24"/>
          <w:szCs w:val="24"/>
        </w:rPr>
      </w:pPr>
    </w:p>
    <w:p w:rsidR="0081215C" w:rsidRPr="003C3D8A" w:rsidRDefault="00006468" w:rsidP="00D5080F">
      <w:pPr>
        <w:spacing w:after="0" w:line="240" w:lineRule="auto"/>
        <w:jc w:val="both"/>
        <w:rPr>
          <w:rFonts w:ascii="Times New Roman" w:hAnsi="Times New Roman"/>
          <w:sz w:val="24"/>
          <w:szCs w:val="24"/>
        </w:rPr>
      </w:pPr>
      <w:r w:rsidRPr="003C3D8A">
        <w:rPr>
          <w:rFonts w:ascii="Times New Roman" w:hAnsi="Times New Roman"/>
          <w:b/>
          <w:bCs/>
          <w:color w:val="000000"/>
          <w:kern w:val="24"/>
          <w:sz w:val="24"/>
          <w:szCs w:val="24"/>
        </w:rPr>
        <w:t>4</w:t>
      </w:r>
      <w:r w:rsidR="0081215C" w:rsidRPr="003C3D8A">
        <w:rPr>
          <w:rFonts w:ascii="Times New Roman" w:hAnsi="Times New Roman"/>
          <w:b/>
          <w:bCs/>
          <w:color w:val="000000"/>
          <w:kern w:val="24"/>
          <w:sz w:val="24"/>
          <w:szCs w:val="24"/>
        </w:rPr>
        <w:t>. Завданням курсу є досягнення майбутніми фахівцями загальних та фахових компетенцій:</w:t>
      </w:r>
      <w:r w:rsidR="0081215C" w:rsidRPr="003C3D8A">
        <w:rPr>
          <w:rFonts w:ascii="Times New Roman" w:hAnsi="Times New Roman"/>
          <w:b/>
          <w:sz w:val="24"/>
          <w:szCs w:val="24"/>
        </w:rPr>
        <w:t xml:space="preserve"> </w:t>
      </w:r>
    </w:p>
    <w:p w:rsidR="0081215C" w:rsidRPr="003C3D8A" w:rsidRDefault="0081215C" w:rsidP="0081215C">
      <w:pPr>
        <w:tabs>
          <w:tab w:val="left" w:pos="0"/>
        </w:tabs>
        <w:spacing w:line="240" w:lineRule="auto"/>
        <w:ind w:firstLine="567"/>
        <w:jc w:val="both"/>
        <w:rPr>
          <w:rFonts w:ascii="Times New Roman" w:eastAsia="Times New Roman" w:hAnsi="Times New Roman"/>
          <w:sz w:val="24"/>
          <w:szCs w:val="24"/>
        </w:rPr>
      </w:pPr>
      <w:r w:rsidRPr="003C3D8A">
        <w:rPr>
          <w:rFonts w:ascii="Times New Roman" w:eastAsia="Times New Roman" w:hAnsi="Times New Roman"/>
          <w:sz w:val="24"/>
          <w:szCs w:val="24"/>
        </w:rPr>
        <w:t xml:space="preserve">Згідно з вимогами стандарту дисципліна забезпечує набуття студентами </w:t>
      </w:r>
      <w:r w:rsidRPr="003C3D8A">
        <w:rPr>
          <w:rFonts w:ascii="Times New Roman" w:eastAsia="Times New Roman" w:hAnsi="Times New Roman"/>
          <w:b/>
          <w:bCs/>
          <w:i/>
          <w:iCs/>
          <w:sz w:val="24"/>
          <w:szCs w:val="24"/>
        </w:rPr>
        <w:t>компетентностей</w:t>
      </w:r>
      <w:r w:rsidRPr="003C3D8A">
        <w:rPr>
          <w:rFonts w:ascii="Times New Roman" w:eastAsia="Times New Roman" w:hAnsi="Times New Roman"/>
          <w:b/>
          <w:bCs/>
          <w:sz w:val="24"/>
          <w:szCs w:val="24"/>
        </w:rPr>
        <w:t>:</w:t>
      </w:r>
      <w:r w:rsidRPr="003C3D8A">
        <w:rPr>
          <w:rFonts w:ascii="Times New Roman" w:eastAsia="Times New Roman" w:hAnsi="Times New Roman"/>
          <w:sz w:val="24"/>
          <w:szCs w:val="24"/>
        </w:rPr>
        <w:t xml:space="preserve"> </w:t>
      </w:r>
    </w:p>
    <w:p w:rsidR="0081215C" w:rsidRPr="003C3D8A" w:rsidRDefault="0081215C" w:rsidP="0081215C">
      <w:pPr>
        <w:spacing w:line="240" w:lineRule="auto"/>
        <w:ind w:firstLine="567"/>
        <w:jc w:val="both"/>
        <w:rPr>
          <w:rFonts w:ascii="Times New Roman" w:hAnsi="Times New Roman"/>
          <w:sz w:val="24"/>
          <w:szCs w:val="24"/>
        </w:rPr>
      </w:pPr>
      <w:r w:rsidRPr="003C3D8A">
        <w:rPr>
          <w:rFonts w:ascii="Times New Roman" w:hAnsi="Times New Roman"/>
          <w:iCs/>
          <w:sz w:val="24"/>
          <w:szCs w:val="24"/>
          <w:u w:val="single"/>
        </w:rPr>
        <w:t>Інтегральна компетентність</w:t>
      </w:r>
      <w:r w:rsidRPr="003C3D8A">
        <w:rPr>
          <w:rFonts w:ascii="Times New Roman" w:hAnsi="Times New Roman"/>
          <w:b/>
          <w:iCs/>
          <w:sz w:val="24"/>
          <w:szCs w:val="24"/>
        </w:rPr>
        <w:t xml:space="preserve"> - </w:t>
      </w:r>
      <w:r w:rsidRPr="003C3D8A">
        <w:rPr>
          <w:rFonts w:ascii="Times New Roman" w:hAnsi="Times New Roman"/>
          <w:sz w:val="24"/>
          <w:szCs w:val="24"/>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rsidR="00D5080F" w:rsidRPr="003C3D8A" w:rsidRDefault="00D5080F" w:rsidP="00D5080F">
      <w:pPr>
        <w:tabs>
          <w:tab w:val="left" w:pos="3617"/>
        </w:tabs>
        <w:spacing w:line="240" w:lineRule="auto"/>
        <w:ind w:firstLine="567"/>
        <w:jc w:val="both"/>
        <w:rPr>
          <w:rFonts w:ascii="Times New Roman" w:hAnsi="Times New Roman"/>
          <w:b/>
          <w:sz w:val="24"/>
          <w:szCs w:val="24"/>
        </w:rPr>
      </w:pPr>
      <w:r w:rsidRPr="003C3D8A">
        <w:rPr>
          <w:rFonts w:ascii="Times New Roman" w:hAnsi="Times New Roman"/>
          <w:b/>
          <w:sz w:val="24"/>
          <w:szCs w:val="24"/>
        </w:rPr>
        <w:t>Загальні компетенції</w:t>
      </w:r>
      <w:r w:rsidRPr="003C3D8A">
        <w:rPr>
          <w:rFonts w:ascii="Times New Roman" w:hAnsi="Times New Roman"/>
          <w:b/>
          <w:sz w:val="24"/>
          <w:szCs w:val="24"/>
        </w:rPr>
        <w:tab/>
      </w:r>
    </w:p>
    <w:p w:rsidR="00D5080F" w:rsidRPr="003C3D8A" w:rsidRDefault="00D5080F" w:rsidP="0044665C">
      <w:pPr>
        <w:pStyle w:val="a5"/>
        <w:jc w:val="both"/>
        <w:rPr>
          <w:sz w:val="24"/>
          <w:lang w:val="uk-UA"/>
        </w:rPr>
      </w:pPr>
      <w:r w:rsidRPr="003C3D8A">
        <w:rPr>
          <w:sz w:val="24"/>
          <w:lang w:val="uk-UA"/>
        </w:rPr>
        <w:t xml:space="preserve">ЗК1. Здатність застосовувати знання у практичних ситуаціях. </w:t>
      </w:r>
    </w:p>
    <w:p w:rsidR="00D5080F" w:rsidRPr="003C3D8A" w:rsidRDefault="00D5080F" w:rsidP="0044665C">
      <w:pPr>
        <w:pStyle w:val="a5"/>
        <w:jc w:val="both"/>
        <w:rPr>
          <w:sz w:val="24"/>
          <w:lang w:val="uk-UA"/>
        </w:rPr>
      </w:pPr>
      <w:r w:rsidRPr="003C3D8A">
        <w:rPr>
          <w:sz w:val="24"/>
          <w:lang w:val="uk-UA"/>
        </w:rPr>
        <w:t>ЗК2. Здатність проведення досліджень на відповідному рівні.</w:t>
      </w:r>
    </w:p>
    <w:p w:rsidR="00D5080F" w:rsidRPr="003C3D8A" w:rsidRDefault="00D5080F" w:rsidP="0044665C">
      <w:pPr>
        <w:pStyle w:val="a5"/>
        <w:jc w:val="both"/>
        <w:rPr>
          <w:sz w:val="24"/>
          <w:lang w:val="uk-UA"/>
        </w:rPr>
      </w:pPr>
      <w:r w:rsidRPr="003C3D8A">
        <w:rPr>
          <w:sz w:val="24"/>
          <w:lang w:val="uk-UA"/>
        </w:rPr>
        <w:t xml:space="preserve"> ЗК3. Здатність генерувати нові ідеї (креативність).</w:t>
      </w:r>
    </w:p>
    <w:p w:rsidR="00D5080F" w:rsidRPr="003C3D8A" w:rsidRDefault="00D5080F" w:rsidP="0044665C">
      <w:pPr>
        <w:pStyle w:val="a5"/>
        <w:jc w:val="both"/>
        <w:rPr>
          <w:sz w:val="24"/>
          <w:lang w:val="uk-UA"/>
        </w:rPr>
      </w:pPr>
      <w:r w:rsidRPr="003C3D8A">
        <w:rPr>
          <w:sz w:val="24"/>
          <w:lang w:val="uk-UA"/>
        </w:rPr>
        <w:t xml:space="preserve"> ЗК4. Уміння виявляти, ставити та вирішувати проблеми. </w:t>
      </w:r>
    </w:p>
    <w:p w:rsidR="00D5080F" w:rsidRPr="003C3D8A" w:rsidRDefault="00D5080F" w:rsidP="0044665C">
      <w:pPr>
        <w:pStyle w:val="a5"/>
        <w:jc w:val="both"/>
        <w:rPr>
          <w:sz w:val="24"/>
          <w:lang w:val="uk-UA"/>
        </w:rPr>
      </w:pPr>
      <w:r w:rsidRPr="003C3D8A">
        <w:rPr>
          <w:sz w:val="24"/>
          <w:lang w:val="uk-UA"/>
        </w:rPr>
        <w:t xml:space="preserve">ЗК5. Цінування та повага різноманітності та мультикультурності. </w:t>
      </w:r>
    </w:p>
    <w:p w:rsidR="00D5080F" w:rsidRPr="003C3D8A" w:rsidRDefault="00D5080F" w:rsidP="0044665C">
      <w:pPr>
        <w:pStyle w:val="a5"/>
        <w:jc w:val="both"/>
        <w:rPr>
          <w:sz w:val="24"/>
          <w:lang w:val="uk-UA"/>
        </w:rPr>
      </w:pPr>
      <w:r w:rsidRPr="003C3D8A">
        <w:rPr>
          <w:sz w:val="24"/>
          <w:lang w:val="uk-UA"/>
        </w:rPr>
        <w:t xml:space="preserve">ЗК6. Здатність діяти на основі етичних міркувань (мотивів). </w:t>
      </w:r>
    </w:p>
    <w:p w:rsidR="00D5080F" w:rsidRPr="003C3D8A" w:rsidRDefault="00D5080F" w:rsidP="0044665C">
      <w:pPr>
        <w:pStyle w:val="a5"/>
        <w:jc w:val="both"/>
        <w:rPr>
          <w:sz w:val="24"/>
          <w:lang w:val="uk-UA"/>
        </w:rPr>
      </w:pPr>
      <w:r w:rsidRPr="003C3D8A">
        <w:rPr>
          <w:sz w:val="24"/>
          <w:lang w:val="uk-UA"/>
        </w:rPr>
        <w:t xml:space="preserve">ЗК7. Здатність діяти соціально відповідально та свідомо. </w:t>
      </w:r>
    </w:p>
    <w:p w:rsidR="00D5080F" w:rsidRPr="003C3D8A" w:rsidRDefault="00D5080F" w:rsidP="0044665C">
      <w:pPr>
        <w:pStyle w:val="a5"/>
        <w:jc w:val="both"/>
        <w:rPr>
          <w:sz w:val="24"/>
          <w:lang w:val="uk-UA"/>
        </w:rPr>
      </w:pPr>
      <w:r w:rsidRPr="003C3D8A">
        <w:rPr>
          <w:sz w:val="24"/>
          <w:lang w:val="uk-UA"/>
        </w:rPr>
        <w:t xml:space="preserve">ЗК8. Здатність розробляти та управляти проектами. </w:t>
      </w:r>
    </w:p>
    <w:p w:rsidR="00361E86" w:rsidRPr="003C3D8A" w:rsidRDefault="00D5080F" w:rsidP="00D5080F">
      <w:pPr>
        <w:pStyle w:val="a5"/>
        <w:ind w:firstLine="709"/>
        <w:jc w:val="both"/>
        <w:rPr>
          <w:b/>
          <w:sz w:val="24"/>
          <w:lang w:val="uk-UA"/>
        </w:rPr>
      </w:pPr>
      <w:r w:rsidRPr="003C3D8A">
        <w:rPr>
          <w:b/>
          <w:sz w:val="24"/>
        </w:rPr>
        <w:t>Спеціальні (фахові, предметні) компетентності</w:t>
      </w:r>
    </w:p>
    <w:p w:rsidR="00D5080F" w:rsidRPr="003C3D8A" w:rsidRDefault="00D5080F" w:rsidP="0044665C">
      <w:pPr>
        <w:pStyle w:val="a5"/>
        <w:jc w:val="both"/>
        <w:rPr>
          <w:sz w:val="24"/>
          <w:lang w:val="uk-UA"/>
        </w:rPr>
      </w:pPr>
      <w:r w:rsidRPr="003C3D8A">
        <w:rPr>
          <w:sz w:val="24"/>
          <w:lang w:val="uk-UA"/>
        </w:rPr>
        <w:t xml:space="preserve">СК1. Здатність здійснювати теоретичний, методологічний та емпіричний аналіз актуальних проблем психологічної науки та / або практики. </w:t>
      </w:r>
    </w:p>
    <w:p w:rsidR="00D5080F" w:rsidRPr="003C3D8A" w:rsidRDefault="00D5080F" w:rsidP="0044665C">
      <w:pPr>
        <w:pStyle w:val="a5"/>
        <w:jc w:val="both"/>
        <w:rPr>
          <w:sz w:val="24"/>
          <w:lang w:val="uk-UA"/>
        </w:rPr>
      </w:pPr>
      <w:r w:rsidRPr="003C3D8A">
        <w:rPr>
          <w:sz w:val="24"/>
          <w:lang w:val="uk-UA"/>
        </w:rPr>
        <w:t xml:space="preserve">СК2. Здатність самостійно планувати, організовувати та здійснювати психологічне дослідження з елементами наукової новизни та / або практичної значущості. </w:t>
      </w:r>
    </w:p>
    <w:p w:rsidR="00D5080F" w:rsidRPr="003C3D8A" w:rsidRDefault="00D5080F" w:rsidP="0044665C">
      <w:pPr>
        <w:pStyle w:val="a5"/>
        <w:jc w:val="both"/>
        <w:rPr>
          <w:sz w:val="24"/>
          <w:lang w:val="uk-UA"/>
        </w:rPr>
      </w:pPr>
      <w:r w:rsidRPr="003C3D8A">
        <w:rPr>
          <w:sz w:val="24"/>
          <w:lang w:val="uk-UA"/>
        </w:rPr>
        <w:lastRenderedPageBreak/>
        <w:t xml:space="preserve">СК3. Здатність обирати і застосувати валідні та надійні методи наукового дослідження та/або доказові методики і техніки практичної діяльності. </w:t>
      </w:r>
    </w:p>
    <w:p w:rsidR="00D5080F" w:rsidRPr="003C3D8A" w:rsidRDefault="00D5080F" w:rsidP="0044665C">
      <w:pPr>
        <w:pStyle w:val="a5"/>
        <w:jc w:val="both"/>
        <w:rPr>
          <w:sz w:val="24"/>
          <w:lang w:val="uk-UA"/>
        </w:rPr>
      </w:pPr>
      <w:r w:rsidRPr="003C3D8A">
        <w:rPr>
          <w:sz w:val="24"/>
          <w:lang w:val="uk-UA"/>
        </w:rPr>
        <w:t xml:space="preserve"> СК4. Здатність здійснювати практичну діяльність (тренінгову, психотерапевтичну, консультаційну, психодіагностичну та іншу залежно від спеціалізації) з використанням науково верифікованих методів та технік. </w:t>
      </w:r>
    </w:p>
    <w:p w:rsidR="00D5080F" w:rsidRPr="003C3D8A" w:rsidRDefault="00D5080F" w:rsidP="0044665C">
      <w:pPr>
        <w:pStyle w:val="a5"/>
        <w:jc w:val="both"/>
        <w:rPr>
          <w:sz w:val="24"/>
          <w:lang w:val="uk-UA"/>
        </w:rPr>
      </w:pPr>
      <w:r w:rsidRPr="003C3D8A">
        <w:rPr>
          <w:sz w:val="24"/>
          <w:lang w:val="uk-UA"/>
        </w:rPr>
        <w:t xml:space="preserve">СК5. Здатність організовувати та реалізовувати просвітницьку та освітню діяльність для різних категорій населення у сфері психології. </w:t>
      </w:r>
    </w:p>
    <w:p w:rsidR="00D5080F" w:rsidRPr="003C3D8A" w:rsidRDefault="00D5080F" w:rsidP="0044665C">
      <w:pPr>
        <w:pStyle w:val="a5"/>
        <w:jc w:val="both"/>
        <w:rPr>
          <w:sz w:val="24"/>
          <w:lang w:val="uk-UA"/>
        </w:rPr>
      </w:pPr>
      <w:r w:rsidRPr="003C3D8A">
        <w:rPr>
          <w:sz w:val="24"/>
          <w:lang w:val="uk-UA"/>
        </w:rPr>
        <w:t xml:space="preserve">СК6. Здатність ефективно взаємодіяти з колегами в моно- та мультидисциплінарних командах. </w:t>
      </w:r>
    </w:p>
    <w:p w:rsidR="00D5080F" w:rsidRPr="003C3D8A" w:rsidRDefault="00D5080F" w:rsidP="0044665C">
      <w:pPr>
        <w:pStyle w:val="a5"/>
        <w:jc w:val="both"/>
        <w:rPr>
          <w:sz w:val="24"/>
          <w:lang w:val="uk-UA"/>
        </w:rPr>
      </w:pPr>
      <w:r w:rsidRPr="003C3D8A">
        <w:rPr>
          <w:sz w:val="24"/>
          <w:lang w:val="uk-UA"/>
        </w:rPr>
        <w:t xml:space="preserve">СК8. Здатність оцінювати межі власної фахової компетентності та підвищувати професійну кваліфікацію. </w:t>
      </w:r>
    </w:p>
    <w:p w:rsidR="00D5080F" w:rsidRPr="003C3D8A" w:rsidRDefault="00D5080F" w:rsidP="0044665C">
      <w:pPr>
        <w:pStyle w:val="a5"/>
        <w:jc w:val="both"/>
        <w:rPr>
          <w:sz w:val="24"/>
          <w:lang w:val="uk-UA"/>
        </w:rPr>
      </w:pPr>
      <w:r w:rsidRPr="003C3D8A">
        <w:rPr>
          <w:sz w:val="24"/>
          <w:lang w:val="uk-UA"/>
        </w:rPr>
        <w:t xml:space="preserve">СК9. Здатність дотримуватися у фаховій діяльності норм професійної етики та керуватися загальнолюдськими цінностями. </w:t>
      </w:r>
    </w:p>
    <w:p w:rsidR="00D5080F" w:rsidRPr="003C3D8A" w:rsidRDefault="00D5080F" w:rsidP="0044665C">
      <w:pPr>
        <w:pStyle w:val="a5"/>
        <w:jc w:val="both"/>
        <w:rPr>
          <w:sz w:val="24"/>
          <w:lang w:val="uk-UA"/>
        </w:rPr>
      </w:pPr>
      <w:r w:rsidRPr="003C3D8A">
        <w:rPr>
          <w:sz w:val="24"/>
          <w:lang w:val="uk-UA"/>
        </w:rPr>
        <w:t xml:space="preserve">СК10. Здатність самостійно розробляти проекти шляхом творчого застосування існуючих та генерування нових ідей. </w:t>
      </w:r>
    </w:p>
    <w:p w:rsidR="00D5080F" w:rsidRPr="003C3D8A" w:rsidRDefault="00D5080F" w:rsidP="0044665C">
      <w:pPr>
        <w:pStyle w:val="a5"/>
        <w:jc w:val="both"/>
        <w:rPr>
          <w:b/>
          <w:sz w:val="24"/>
          <w:lang w:val="uk-UA"/>
        </w:rPr>
      </w:pPr>
      <w:r w:rsidRPr="003C3D8A">
        <w:rPr>
          <w:sz w:val="24"/>
          <w:lang w:val="uk-UA"/>
        </w:rPr>
        <w:t>СК11. Здатність розробляти та впроваджувати інноваційні методи психологічної допомоги клієнтам у складних життєвих ситуаціях.</w:t>
      </w:r>
    </w:p>
    <w:p w:rsidR="00DD7EBC" w:rsidRPr="003C3D8A" w:rsidRDefault="00DD7EBC" w:rsidP="00DD7EBC">
      <w:pPr>
        <w:spacing w:after="0" w:line="240" w:lineRule="auto"/>
        <w:ind w:left="360"/>
        <w:jc w:val="both"/>
        <w:rPr>
          <w:rFonts w:ascii="Times New Roman" w:hAnsi="Times New Roman"/>
          <w:b/>
          <w:bCs/>
          <w:color w:val="000000"/>
          <w:kern w:val="24"/>
          <w:sz w:val="24"/>
          <w:szCs w:val="24"/>
        </w:rPr>
      </w:pPr>
    </w:p>
    <w:p w:rsidR="00361E86" w:rsidRPr="003C3D8A" w:rsidRDefault="00361E86" w:rsidP="00361E86">
      <w:pPr>
        <w:spacing w:after="0" w:line="240" w:lineRule="auto"/>
        <w:ind w:left="360"/>
        <w:jc w:val="both"/>
        <w:rPr>
          <w:rFonts w:ascii="Times New Roman" w:hAnsi="Times New Roman"/>
          <w:b/>
          <w:bCs/>
          <w:color w:val="000000"/>
          <w:kern w:val="24"/>
          <w:sz w:val="24"/>
          <w:szCs w:val="24"/>
        </w:rPr>
      </w:pPr>
    </w:p>
    <w:p w:rsidR="00DD7EBC" w:rsidRPr="003C3D8A" w:rsidRDefault="00DD7EBC" w:rsidP="00361E86">
      <w:pPr>
        <w:spacing w:after="0" w:line="240" w:lineRule="auto"/>
        <w:ind w:left="360"/>
        <w:jc w:val="both"/>
        <w:rPr>
          <w:rFonts w:ascii="Times New Roman" w:hAnsi="Times New Roman"/>
          <w:color w:val="000000"/>
          <w:kern w:val="24"/>
          <w:sz w:val="24"/>
          <w:szCs w:val="24"/>
        </w:rPr>
      </w:pPr>
      <w:r w:rsidRPr="003C3D8A">
        <w:rPr>
          <w:rFonts w:ascii="Times New Roman" w:hAnsi="Times New Roman"/>
          <w:b/>
          <w:bCs/>
          <w:color w:val="000000"/>
          <w:kern w:val="24"/>
          <w:sz w:val="24"/>
          <w:szCs w:val="24"/>
        </w:rPr>
        <w:t xml:space="preserve">Результати навчання: </w:t>
      </w:r>
      <w:r w:rsidRPr="003C3D8A">
        <w:rPr>
          <w:rFonts w:ascii="Times New Roman" w:hAnsi="Times New Roman"/>
          <w:bCs/>
          <w:color w:val="000000"/>
          <w:kern w:val="24"/>
          <w:sz w:val="24"/>
          <w:szCs w:val="24"/>
        </w:rPr>
        <w:t xml:space="preserve">у результаті вивченої дисципліни </w:t>
      </w:r>
      <w:r w:rsidR="000E551F" w:rsidRPr="003C3D8A">
        <w:rPr>
          <w:i/>
          <w:sz w:val="24"/>
          <w:szCs w:val="24"/>
        </w:rPr>
        <w:t>“</w:t>
      </w:r>
      <w:r w:rsidR="007930E3" w:rsidRPr="003C3D8A">
        <w:rPr>
          <w:rFonts w:ascii="Times New Roman" w:hAnsi="Times New Roman"/>
          <w:i/>
          <w:sz w:val="24"/>
          <w:szCs w:val="24"/>
        </w:rPr>
        <w:t>Психологічна служба</w:t>
      </w:r>
      <w:r w:rsidR="000E551F" w:rsidRPr="003C3D8A">
        <w:rPr>
          <w:rFonts w:ascii="Times New Roman" w:hAnsi="Times New Roman"/>
          <w:i/>
          <w:sz w:val="24"/>
          <w:szCs w:val="24"/>
        </w:rPr>
        <w:t>”</w:t>
      </w:r>
      <w:r w:rsidR="000E551F" w:rsidRPr="003C3D8A">
        <w:rPr>
          <w:rFonts w:ascii="Times New Roman" w:hAnsi="Times New Roman"/>
          <w:sz w:val="24"/>
          <w:szCs w:val="24"/>
        </w:rPr>
        <w:t xml:space="preserve">  </w:t>
      </w:r>
      <w:r w:rsidRPr="003C3D8A">
        <w:rPr>
          <w:rFonts w:ascii="Times New Roman" w:hAnsi="Times New Roman"/>
          <w:bCs/>
          <w:color w:val="000000"/>
          <w:kern w:val="24"/>
          <w:sz w:val="24"/>
          <w:szCs w:val="24"/>
        </w:rPr>
        <w:t xml:space="preserve"> студент </w:t>
      </w:r>
    </w:p>
    <w:p w:rsidR="0044665C" w:rsidRPr="003C3D8A" w:rsidRDefault="00361E86" w:rsidP="0044665C">
      <w:pPr>
        <w:autoSpaceDE w:val="0"/>
        <w:autoSpaceDN w:val="0"/>
        <w:adjustRightInd w:val="0"/>
        <w:spacing w:after="120"/>
        <w:rPr>
          <w:rFonts w:ascii="Times New Roman" w:hAnsi="Times New Roman"/>
          <w:b/>
          <w:bCs/>
          <w:sz w:val="24"/>
          <w:szCs w:val="24"/>
        </w:rPr>
      </w:pPr>
      <w:r w:rsidRPr="003C3D8A">
        <w:rPr>
          <w:rFonts w:ascii="Times New Roman" w:hAnsi="Times New Roman"/>
          <w:b/>
          <w:bCs/>
          <w:sz w:val="24"/>
          <w:szCs w:val="24"/>
          <w:u w:val="single"/>
        </w:rPr>
        <w:t xml:space="preserve">має </w:t>
      </w:r>
      <w:r w:rsidR="0044665C" w:rsidRPr="003C3D8A">
        <w:rPr>
          <w:rFonts w:ascii="Times New Roman" w:hAnsi="Times New Roman"/>
          <w:b/>
          <w:bCs/>
          <w:sz w:val="24"/>
          <w:szCs w:val="24"/>
          <w:u w:val="single"/>
        </w:rPr>
        <w:t>знати:</w:t>
      </w:r>
    </w:p>
    <w:p w:rsidR="000E551F" w:rsidRPr="003C3D8A" w:rsidRDefault="000E551F" w:rsidP="000E551F">
      <w:pPr>
        <w:numPr>
          <w:ilvl w:val="1"/>
          <w:numId w:val="14"/>
        </w:numPr>
        <w:spacing w:after="0" w:line="240" w:lineRule="auto"/>
        <w:jc w:val="both"/>
        <w:rPr>
          <w:rFonts w:ascii="Times New Roman" w:hAnsi="Times New Roman"/>
          <w:sz w:val="24"/>
          <w:szCs w:val="24"/>
        </w:rPr>
      </w:pPr>
      <w:r w:rsidRPr="003C3D8A">
        <w:rPr>
          <w:rFonts w:ascii="Times New Roman" w:hAnsi="Times New Roman"/>
          <w:sz w:val="24"/>
          <w:szCs w:val="24"/>
        </w:rPr>
        <w:t>стан розвитку та сучасні тенденції психологічних служб різних соціальних інститутів;</w:t>
      </w:r>
    </w:p>
    <w:p w:rsidR="000E551F" w:rsidRPr="003C3D8A" w:rsidRDefault="000E551F" w:rsidP="000E551F">
      <w:pPr>
        <w:numPr>
          <w:ilvl w:val="1"/>
          <w:numId w:val="14"/>
        </w:numPr>
        <w:spacing w:after="0" w:line="240" w:lineRule="auto"/>
        <w:jc w:val="both"/>
        <w:rPr>
          <w:rFonts w:ascii="Times New Roman" w:hAnsi="Times New Roman"/>
          <w:sz w:val="24"/>
          <w:szCs w:val="24"/>
        </w:rPr>
      </w:pPr>
      <w:r w:rsidRPr="003C3D8A">
        <w:rPr>
          <w:rFonts w:ascii="Times New Roman" w:hAnsi="Times New Roman"/>
          <w:sz w:val="24"/>
          <w:szCs w:val="24"/>
        </w:rPr>
        <w:t>напрямки та види професійної діяльності практичного психолога;</w:t>
      </w:r>
    </w:p>
    <w:p w:rsidR="000E551F" w:rsidRPr="003C3D8A" w:rsidRDefault="000E551F" w:rsidP="000E551F">
      <w:pPr>
        <w:numPr>
          <w:ilvl w:val="1"/>
          <w:numId w:val="14"/>
        </w:numPr>
        <w:spacing w:after="0" w:line="240" w:lineRule="auto"/>
        <w:jc w:val="both"/>
        <w:rPr>
          <w:rFonts w:ascii="Times New Roman" w:hAnsi="Times New Roman"/>
          <w:sz w:val="24"/>
          <w:szCs w:val="24"/>
        </w:rPr>
      </w:pPr>
      <w:r w:rsidRPr="003C3D8A">
        <w:rPr>
          <w:rFonts w:ascii="Times New Roman" w:hAnsi="Times New Roman"/>
          <w:sz w:val="24"/>
          <w:szCs w:val="24"/>
        </w:rPr>
        <w:t>вимоги до особистості та професійної діяльності практичного психолога.</w:t>
      </w:r>
    </w:p>
    <w:p w:rsidR="000E551F" w:rsidRPr="003C3D8A" w:rsidRDefault="000E551F" w:rsidP="000E551F">
      <w:pPr>
        <w:tabs>
          <w:tab w:val="left" w:pos="284"/>
          <w:tab w:val="left" w:pos="567"/>
        </w:tabs>
        <w:spacing w:line="240" w:lineRule="auto"/>
        <w:jc w:val="both"/>
        <w:rPr>
          <w:rFonts w:ascii="Times New Roman" w:hAnsi="Times New Roman"/>
          <w:sz w:val="24"/>
          <w:szCs w:val="24"/>
        </w:rPr>
      </w:pPr>
      <w:r w:rsidRPr="003C3D8A">
        <w:rPr>
          <w:rFonts w:ascii="Times New Roman" w:hAnsi="Times New Roman"/>
          <w:b/>
          <w:sz w:val="24"/>
          <w:szCs w:val="24"/>
        </w:rPr>
        <w:t>вміти:</w:t>
      </w:r>
      <w:r w:rsidRPr="003C3D8A">
        <w:rPr>
          <w:rFonts w:ascii="Times New Roman" w:hAnsi="Times New Roman"/>
          <w:sz w:val="24"/>
          <w:szCs w:val="24"/>
        </w:rPr>
        <w:t xml:space="preserve"> </w:t>
      </w:r>
    </w:p>
    <w:p w:rsidR="000E551F" w:rsidRPr="003C3D8A" w:rsidRDefault="000E551F" w:rsidP="000E551F">
      <w:pPr>
        <w:numPr>
          <w:ilvl w:val="0"/>
          <w:numId w:val="16"/>
        </w:numPr>
        <w:tabs>
          <w:tab w:val="clear" w:pos="780"/>
          <w:tab w:val="num" w:pos="900"/>
        </w:tabs>
        <w:spacing w:after="0" w:line="240" w:lineRule="auto"/>
        <w:ind w:hanging="60"/>
        <w:jc w:val="both"/>
        <w:rPr>
          <w:rFonts w:ascii="Times New Roman" w:hAnsi="Times New Roman"/>
          <w:sz w:val="24"/>
          <w:szCs w:val="24"/>
        </w:rPr>
      </w:pPr>
      <w:r w:rsidRPr="003C3D8A">
        <w:rPr>
          <w:rFonts w:ascii="Times New Roman" w:hAnsi="Times New Roman"/>
          <w:sz w:val="24"/>
          <w:szCs w:val="24"/>
        </w:rPr>
        <w:t xml:space="preserve">   здійснювати планування власної професійної діяльності;</w:t>
      </w:r>
    </w:p>
    <w:p w:rsidR="000E551F" w:rsidRPr="003C3D8A" w:rsidRDefault="000E551F" w:rsidP="000E551F">
      <w:pPr>
        <w:numPr>
          <w:ilvl w:val="0"/>
          <w:numId w:val="15"/>
        </w:numPr>
        <w:tabs>
          <w:tab w:val="clear" w:pos="1500"/>
          <w:tab w:val="num" w:pos="1080"/>
        </w:tabs>
        <w:spacing w:after="0" w:line="240" w:lineRule="auto"/>
        <w:ind w:hanging="780"/>
        <w:jc w:val="both"/>
        <w:rPr>
          <w:rFonts w:ascii="Times New Roman" w:hAnsi="Times New Roman"/>
          <w:sz w:val="24"/>
          <w:szCs w:val="24"/>
        </w:rPr>
      </w:pPr>
      <w:r w:rsidRPr="003C3D8A">
        <w:rPr>
          <w:rFonts w:ascii="Times New Roman" w:hAnsi="Times New Roman"/>
          <w:sz w:val="24"/>
          <w:szCs w:val="24"/>
        </w:rPr>
        <w:t>вирішувати практичні завдання у професійній діяльності;</w:t>
      </w:r>
    </w:p>
    <w:p w:rsidR="000E551F" w:rsidRPr="003C3D8A" w:rsidRDefault="000E551F" w:rsidP="000E551F">
      <w:pPr>
        <w:numPr>
          <w:ilvl w:val="0"/>
          <w:numId w:val="15"/>
        </w:numPr>
        <w:tabs>
          <w:tab w:val="clear" w:pos="1500"/>
          <w:tab w:val="num" w:pos="1080"/>
        </w:tabs>
        <w:spacing w:after="0" w:line="240" w:lineRule="auto"/>
        <w:ind w:left="360" w:firstLine="360"/>
        <w:jc w:val="both"/>
        <w:rPr>
          <w:rFonts w:ascii="Times New Roman" w:hAnsi="Times New Roman"/>
          <w:sz w:val="24"/>
          <w:szCs w:val="24"/>
        </w:rPr>
      </w:pPr>
      <w:r w:rsidRPr="003C3D8A">
        <w:rPr>
          <w:rFonts w:ascii="Times New Roman" w:hAnsi="Times New Roman"/>
          <w:sz w:val="24"/>
          <w:szCs w:val="24"/>
        </w:rPr>
        <w:t>використовувати отримані з різних дисциплін знання для здійснення   психопрофілактичної, психодіагностічної, психокорекційної складової професійної діяльності;</w:t>
      </w:r>
    </w:p>
    <w:p w:rsidR="000E551F" w:rsidRPr="003C3D8A" w:rsidRDefault="000E551F" w:rsidP="000E551F">
      <w:pPr>
        <w:numPr>
          <w:ilvl w:val="0"/>
          <w:numId w:val="15"/>
        </w:numPr>
        <w:tabs>
          <w:tab w:val="clear" w:pos="1500"/>
          <w:tab w:val="num" w:pos="1080"/>
        </w:tabs>
        <w:spacing w:after="0" w:line="240" w:lineRule="auto"/>
        <w:ind w:left="360" w:firstLine="360"/>
        <w:jc w:val="both"/>
        <w:rPr>
          <w:rFonts w:ascii="Times New Roman" w:hAnsi="Times New Roman"/>
          <w:sz w:val="24"/>
          <w:szCs w:val="24"/>
        </w:rPr>
      </w:pPr>
      <w:r w:rsidRPr="003C3D8A">
        <w:rPr>
          <w:rFonts w:ascii="Times New Roman" w:hAnsi="Times New Roman"/>
          <w:sz w:val="24"/>
          <w:szCs w:val="24"/>
        </w:rPr>
        <w:t xml:space="preserve">працювати із літературними джерелами, виступати із доповідями, демонструючи знання, отримані на лекції та під час самостійної підготовки, брати участь у дискусіях. </w:t>
      </w:r>
    </w:p>
    <w:p w:rsidR="007C3F1B" w:rsidRPr="003C3D8A" w:rsidRDefault="007C3F1B" w:rsidP="0044665C">
      <w:pPr>
        <w:ind w:left="567"/>
        <w:jc w:val="center"/>
        <w:rPr>
          <w:rFonts w:ascii="Times New Roman" w:hAnsi="Times New Roman"/>
          <w:b/>
          <w:bCs/>
          <w:sz w:val="24"/>
          <w:szCs w:val="24"/>
        </w:rPr>
      </w:pPr>
    </w:p>
    <w:p w:rsidR="0044665C" w:rsidRPr="003C3D8A" w:rsidRDefault="00006468" w:rsidP="0044665C">
      <w:pPr>
        <w:ind w:left="567"/>
        <w:jc w:val="center"/>
        <w:rPr>
          <w:rFonts w:ascii="Times New Roman" w:hAnsi="Times New Roman"/>
          <w:b/>
          <w:bCs/>
          <w:sz w:val="24"/>
          <w:szCs w:val="24"/>
        </w:rPr>
      </w:pPr>
      <w:r w:rsidRPr="003C3D8A">
        <w:rPr>
          <w:rFonts w:ascii="Times New Roman" w:hAnsi="Times New Roman"/>
          <w:b/>
          <w:bCs/>
          <w:sz w:val="24"/>
          <w:szCs w:val="24"/>
        </w:rPr>
        <w:t>5</w:t>
      </w:r>
      <w:r w:rsidR="0044665C" w:rsidRPr="003C3D8A">
        <w:rPr>
          <w:rFonts w:ascii="Times New Roman" w:hAnsi="Times New Roman"/>
          <w:b/>
          <w:bCs/>
          <w:sz w:val="24"/>
          <w:szCs w:val="24"/>
        </w:rPr>
        <w:t xml:space="preserve">. Опис навчальної дисципліни </w:t>
      </w:r>
    </w:p>
    <w:p w:rsidR="0044665C" w:rsidRPr="003C3D8A" w:rsidRDefault="00006468" w:rsidP="0044665C">
      <w:pPr>
        <w:ind w:left="567"/>
        <w:jc w:val="center"/>
        <w:rPr>
          <w:rFonts w:ascii="Times New Roman" w:hAnsi="Times New Roman"/>
          <w:b/>
          <w:bCs/>
          <w:sz w:val="24"/>
          <w:szCs w:val="24"/>
        </w:rPr>
      </w:pPr>
      <w:r w:rsidRPr="003C3D8A">
        <w:rPr>
          <w:rFonts w:ascii="Times New Roman" w:hAnsi="Times New Roman"/>
          <w:b/>
          <w:bCs/>
          <w:sz w:val="24"/>
          <w:szCs w:val="24"/>
        </w:rPr>
        <w:t>5</w:t>
      </w:r>
      <w:r w:rsidR="0044665C" w:rsidRPr="003C3D8A">
        <w:rPr>
          <w:rFonts w:ascii="Times New Roman" w:hAnsi="Times New Roman"/>
          <w:b/>
          <w:bCs/>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4"/>
        <w:gridCol w:w="625"/>
        <w:gridCol w:w="1190"/>
        <w:gridCol w:w="993"/>
        <w:gridCol w:w="567"/>
        <w:gridCol w:w="567"/>
        <w:gridCol w:w="567"/>
        <w:gridCol w:w="396"/>
        <w:gridCol w:w="738"/>
        <w:gridCol w:w="567"/>
        <w:gridCol w:w="1334"/>
      </w:tblGrid>
      <w:tr w:rsidR="000E551F" w:rsidRPr="003C3D8A" w:rsidTr="00C23CB0">
        <w:trPr>
          <w:trHeight w:val="308"/>
          <w:jc w:val="center"/>
        </w:trPr>
        <w:tc>
          <w:tcPr>
            <w:tcW w:w="1418" w:type="dxa"/>
            <w:vMerge w:val="restart"/>
            <w:shd w:val="clear" w:color="auto" w:fill="auto"/>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Форма навчання</w:t>
            </w:r>
          </w:p>
        </w:tc>
        <w:tc>
          <w:tcPr>
            <w:tcW w:w="854" w:type="dxa"/>
            <w:vMerge w:val="restart"/>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Рік підготовки</w:t>
            </w:r>
          </w:p>
        </w:tc>
        <w:tc>
          <w:tcPr>
            <w:tcW w:w="625" w:type="dxa"/>
            <w:vMerge w:val="restart"/>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Семестр</w:t>
            </w:r>
          </w:p>
        </w:tc>
        <w:tc>
          <w:tcPr>
            <w:tcW w:w="2183" w:type="dxa"/>
            <w:gridSpan w:val="2"/>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Кількість</w:t>
            </w:r>
          </w:p>
        </w:tc>
        <w:tc>
          <w:tcPr>
            <w:tcW w:w="3402" w:type="dxa"/>
            <w:gridSpan w:val="6"/>
            <w:shd w:val="clear" w:color="auto" w:fill="auto"/>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Кількість годин</w:t>
            </w:r>
          </w:p>
        </w:tc>
        <w:tc>
          <w:tcPr>
            <w:tcW w:w="1334" w:type="dxa"/>
            <w:vMerge w:val="restart"/>
            <w:shd w:val="clear" w:color="auto" w:fill="auto"/>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Вид підсумко</w:t>
            </w:r>
          </w:p>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вого контролю</w:t>
            </w:r>
          </w:p>
        </w:tc>
      </w:tr>
      <w:tr w:rsidR="000E551F" w:rsidRPr="003C3D8A" w:rsidTr="00C23CB0">
        <w:trPr>
          <w:cantSplit/>
          <w:trHeight w:val="1810"/>
          <w:jc w:val="center"/>
        </w:trPr>
        <w:tc>
          <w:tcPr>
            <w:tcW w:w="1418" w:type="dxa"/>
            <w:vMerge/>
            <w:shd w:val="clear" w:color="auto" w:fill="auto"/>
            <w:vAlign w:val="center"/>
          </w:tcPr>
          <w:p w:rsidR="000E551F" w:rsidRPr="003C3D8A" w:rsidRDefault="000E551F" w:rsidP="00C23CB0">
            <w:pPr>
              <w:rPr>
                <w:rFonts w:ascii="Times New Roman" w:hAnsi="Times New Roman"/>
                <w:sz w:val="24"/>
                <w:szCs w:val="24"/>
              </w:rPr>
            </w:pPr>
          </w:p>
        </w:tc>
        <w:tc>
          <w:tcPr>
            <w:tcW w:w="854" w:type="dxa"/>
            <w:vMerge/>
            <w:shd w:val="clear" w:color="auto" w:fill="auto"/>
            <w:vAlign w:val="center"/>
          </w:tcPr>
          <w:p w:rsidR="000E551F" w:rsidRPr="003C3D8A" w:rsidRDefault="000E551F" w:rsidP="00C23CB0">
            <w:pPr>
              <w:jc w:val="center"/>
              <w:rPr>
                <w:rFonts w:ascii="Times New Roman" w:hAnsi="Times New Roman"/>
                <w:sz w:val="24"/>
                <w:szCs w:val="24"/>
              </w:rPr>
            </w:pPr>
          </w:p>
        </w:tc>
        <w:tc>
          <w:tcPr>
            <w:tcW w:w="625" w:type="dxa"/>
            <w:vMerge/>
            <w:shd w:val="clear" w:color="auto" w:fill="auto"/>
            <w:vAlign w:val="center"/>
          </w:tcPr>
          <w:p w:rsidR="000E551F" w:rsidRPr="003C3D8A" w:rsidRDefault="000E551F" w:rsidP="00C23CB0">
            <w:pPr>
              <w:jc w:val="center"/>
              <w:rPr>
                <w:rFonts w:ascii="Times New Roman" w:hAnsi="Times New Roman"/>
                <w:sz w:val="24"/>
                <w:szCs w:val="24"/>
              </w:rPr>
            </w:pPr>
          </w:p>
        </w:tc>
        <w:tc>
          <w:tcPr>
            <w:tcW w:w="1190" w:type="dxa"/>
            <w:vAlign w:val="center"/>
          </w:tcPr>
          <w:p w:rsidR="000E551F" w:rsidRPr="003C3D8A" w:rsidRDefault="007C3F1B" w:rsidP="00C23CB0">
            <w:pPr>
              <w:jc w:val="center"/>
              <w:rPr>
                <w:rFonts w:ascii="Times New Roman" w:hAnsi="Times New Roman"/>
                <w:b/>
                <w:sz w:val="24"/>
                <w:szCs w:val="24"/>
              </w:rPr>
            </w:pPr>
            <w:r w:rsidRPr="003C3D8A">
              <w:rPr>
                <w:rFonts w:ascii="Times New Roman" w:hAnsi="Times New Roman"/>
                <w:b/>
                <w:sz w:val="24"/>
                <w:szCs w:val="24"/>
              </w:rPr>
              <w:t>К</w:t>
            </w:r>
            <w:r w:rsidR="000E551F" w:rsidRPr="003C3D8A">
              <w:rPr>
                <w:rFonts w:ascii="Times New Roman" w:hAnsi="Times New Roman"/>
                <w:b/>
                <w:sz w:val="24"/>
                <w:szCs w:val="24"/>
              </w:rPr>
              <w:t>редитів</w:t>
            </w:r>
          </w:p>
        </w:tc>
        <w:tc>
          <w:tcPr>
            <w:tcW w:w="993" w:type="dxa"/>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годин</w:t>
            </w:r>
          </w:p>
        </w:tc>
        <w:tc>
          <w:tcPr>
            <w:tcW w:w="567"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лекції</w:t>
            </w:r>
          </w:p>
        </w:tc>
        <w:tc>
          <w:tcPr>
            <w:tcW w:w="567"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практичні</w:t>
            </w:r>
          </w:p>
        </w:tc>
        <w:tc>
          <w:tcPr>
            <w:tcW w:w="567"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семінарські</w:t>
            </w:r>
          </w:p>
        </w:tc>
        <w:tc>
          <w:tcPr>
            <w:tcW w:w="396"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лабораторні</w:t>
            </w:r>
          </w:p>
        </w:tc>
        <w:tc>
          <w:tcPr>
            <w:tcW w:w="738"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самостійна робота</w:t>
            </w:r>
          </w:p>
        </w:tc>
        <w:tc>
          <w:tcPr>
            <w:tcW w:w="567" w:type="dxa"/>
            <w:shd w:val="clear" w:color="auto" w:fill="auto"/>
            <w:textDirection w:val="btLr"/>
            <w:vAlign w:val="center"/>
          </w:tcPr>
          <w:p w:rsidR="000E551F" w:rsidRPr="003C3D8A" w:rsidRDefault="000E551F" w:rsidP="00C23CB0">
            <w:pPr>
              <w:jc w:val="center"/>
              <w:rPr>
                <w:rFonts w:ascii="Times New Roman" w:hAnsi="Times New Roman"/>
                <w:b/>
                <w:sz w:val="24"/>
                <w:szCs w:val="24"/>
              </w:rPr>
            </w:pPr>
            <w:r w:rsidRPr="003C3D8A">
              <w:rPr>
                <w:rFonts w:ascii="Times New Roman" w:hAnsi="Times New Roman"/>
                <w:b/>
                <w:sz w:val="24"/>
                <w:szCs w:val="24"/>
              </w:rPr>
              <w:t>індивідуальні завдання</w:t>
            </w:r>
          </w:p>
        </w:tc>
        <w:tc>
          <w:tcPr>
            <w:tcW w:w="1334" w:type="dxa"/>
            <w:vMerge/>
            <w:shd w:val="clear" w:color="auto" w:fill="auto"/>
            <w:textDirection w:val="btLr"/>
            <w:vAlign w:val="center"/>
          </w:tcPr>
          <w:p w:rsidR="000E551F" w:rsidRPr="003C3D8A" w:rsidRDefault="000E551F" w:rsidP="00C23CB0">
            <w:pPr>
              <w:jc w:val="center"/>
              <w:rPr>
                <w:rFonts w:ascii="Times New Roman" w:hAnsi="Times New Roman"/>
                <w:sz w:val="24"/>
                <w:szCs w:val="24"/>
              </w:rPr>
            </w:pPr>
          </w:p>
        </w:tc>
      </w:tr>
      <w:tr w:rsidR="000E551F" w:rsidRPr="003C3D8A" w:rsidTr="00C23CB0">
        <w:trPr>
          <w:trHeight w:val="627"/>
          <w:jc w:val="center"/>
        </w:trPr>
        <w:tc>
          <w:tcPr>
            <w:tcW w:w="1418" w:type="dxa"/>
            <w:shd w:val="clear" w:color="auto" w:fill="auto"/>
            <w:vAlign w:val="center"/>
          </w:tcPr>
          <w:p w:rsidR="000E551F" w:rsidRPr="003C3D8A" w:rsidRDefault="000E551F" w:rsidP="00C23CB0">
            <w:pPr>
              <w:rPr>
                <w:rFonts w:ascii="Times New Roman" w:hAnsi="Times New Roman"/>
                <w:b/>
                <w:sz w:val="24"/>
                <w:szCs w:val="24"/>
              </w:rPr>
            </w:pPr>
            <w:r w:rsidRPr="003C3D8A">
              <w:rPr>
                <w:rFonts w:ascii="Times New Roman" w:hAnsi="Times New Roman"/>
                <w:b/>
                <w:sz w:val="24"/>
                <w:szCs w:val="24"/>
              </w:rPr>
              <w:lastRenderedPageBreak/>
              <w:t>Денна</w:t>
            </w:r>
          </w:p>
        </w:tc>
        <w:tc>
          <w:tcPr>
            <w:tcW w:w="854"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5</w:t>
            </w:r>
          </w:p>
        </w:tc>
        <w:tc>
          <w:tcPr>
            <w:tcW w:w="625"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9</w:t>
            </w:r>
          </w:p>
        </w:tc>
        <w:tc>
          <w:tcPr>
            <w:tcW w:w="1190" w:type="dxa"/>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4</w:t>
            </w:r>
          </w:p>
        </w:tc>
        <w:tc>
          <w:tcPr>
            <w:tcW w:w="993" w:type="dxa"/>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120</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15</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15</w:t>
            </w:r>
          </w:p>
        </w:tc>
        <w:tc>
          <w:tcPr>
            <w:tcW w:w="396"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738"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90</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1334"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іспит</w:t>
            </w:r>
          </w:p>
        </w:tc>
      </w:tr>
      <w:tr w:rsidR="000E551F" w:rsidRPr="003C3D8A" w:rsidTr="00C23CB0">
        <w:trPr>
          <w:trHeight w:val="627"/>
          <w:jc w:val="center"/>
        </w:trPr>
        <w:tc>
          <w:tcPr>
            <w:tcW w:w="1418" w:type="dxa"/>
            <w:shd w:val="clear" w:color="auto" w:fill="auto"/>
            <w:vAlign w:val="center"/>
          </w:tcPr>
          <w:p w:rsidR="000E551F" w:rsidRPr="003C3D8A" w:rsidRDefault="000E551F" w:rsidP="00C23CB0">
            <w:pPr>
              <w:rPr>
                <w:rFonts w:ascii="Times New Roman" w:hAnsi="Times New Roman"/>
                <w:b/>
                <w:sz w:val="24"/>
                <w:szCs w:val="24"/>
              </w:rPr>
            </w:pPr>
            <w:r w:rsidRPr="003C3D8A">
              <w:rPr>
                <w:rFonts w:ascii="Times New Roman" w:hAnsi="Times New Roman"/>
                <w:b/>
                <w:sz w:val="24"/>
                <w:szCs w:val="24"/>
              </w:rPr>
              <w:t xml:space="preserve">Заочна </w:t>
            </w:r>
          </w:p>
        </w:tc>
        <w:tc>
          <w:tcPr>
            <w:tcW w:w="854"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5</w:t>
            </w:r>
          </w:p>
        </w:tc>
        <w:tc>
          <w:tcPr>
            <w:tcW w:w="625"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9</w:t>
            </w:r>
          </w:p>
        </w:tc>
        <w:tc>
          <w:tcPr>
            <w:tcW w:w="1190" w:type="dxa"/>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4</w:t>
            </w:r>
          </w:p>
        </w:tc>
        <w:tc>
          <w:tcPr>
            <w:tcW w:w="993" w:type="dxa"/>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120</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8</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396"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738"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112</w:t>
            </w:r>
          </w:p>
        </w:tc>
        <w:tc>
          <w:tcPr>
            <w:tcW w:w="567"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w:t>
            </w:r>
          </w:p>
        </w:tc>
        <w:tc>
          <w:tcPr>
            <w:tcW w:w="1334" w:type="dxa"/>
            <w:shd w:val="clear" w:color="auto" w:fill="auto"/>
            <w:vAlign w:val="center"/>
          </w:tcPr>
          <w:p w:rsidR="000E551F" w:rsidRPr="003C3D8A" w:rsidRDefault="000E551F" w:rsidP="00C23CB0">
            <w:pPr>
              <w:rPr>
                <w:rFonts w:ascii="Times New Roman" w:hAnsi="Times New Roman"/>
                <w:sz w:val="24"/>
                <w:szCs w:val="24"/>
              </w:rPr>
            </w:pPr>
            <w:r w:rsidRPr="003C3D8A">
              <w:rPr>
                <w:rFonts w:ascii="Times New Roman" w:hAnsi="Times New Roman"/>
                <w:sz w:val="24"/>
                <w:szCs w:val="24"/>
              </w:rPr>
              <w:t>іспит</w:t>
            </w:r>
          </w:p>
        </w:tc>
      </w:tr>
    </w:tbl>
    <w:p w:rsidR="0044665C" w:rsidRPr="003C3D8A" w:rsidRDefault="0044665C" w:rsidP="000E551F">
      <w:pPr>
        <w:pStyle w:val="Style15"/>
        <w:widowControl/>
        <w:jc w:val="center"/>
        <w:rPr>
          <w:b/>
        </w:rPr>
      </w:pPr>
    </w:p>
    <w:p w:rsidR="0044665C" w:rsidRPr="003C3D8A" w:rsidRDefault="00006468" w:rsidP="0044665C">
      <w:pPr>
        <w:pStyle w:val="Style15"/>
        <w:widowControl/>
        <w:jc w:val="center"/>
        <w:rPr>
          <w:b/>
        </w:rPr>
      </w:pPr>
      <w:r w:rsidRPr="003C3D8A">
        <w:rPr>
          <w:b/>
        </w:rPr>
        <w:t>5</w:t>
      </w:r>
      <w:r w:rsidR="0044665C" w:rsidRPr="003C3D8A">
        <w:rPr>
          <w:b/>
        </w:rPr>
        <w:t xml:space="preserve">.2. </w:t>
      </w:r>
      <w:r w:rsidRPr="003C3D8A">
        <w:rPr>
          <w:b/>
          <w:bCs/>
          <w:color w:val="000000" w:themeColor="text1"/>
          <w:kern w:val="24"/>
        </w:rPr>
        <w:t>Дидактична карта</w:t>
      </w:r>
      <w:r w:rsidRPr="003C3D8A">
        <w:rPr>
          <w:b/>
        </w:rPr>
        <w:t xml:space="preserve"> навчальної дисципліни</w:t>
      </w:r>
    </w:p>
    <w:p w:rsidR="0044665C" w:rsidRPr="003C3D8A" w:rsidRDefault="0044665C" w:rsidP="0044665C">
      <w:pPr>
        <w:pStyle w:val="Style15"/>
        <w:widowControl/>
        <w:jc w:val="center"/>
        <w:rPr>
          <w:b/>
        </w:rPr>
      </w:pPr>
      <w:r w:rsidRPr="003C3D8A">
        <w:rPr>
          <w:b/>
        </w:rPr>
        <w:t>Денна/ заочна форма навчання</w:t>
      </w:r>
    </w:p>
    <w:p w:rsidR="0044665C" w:rsidRPr="003C3D8A" w:rsidRDefault="0044665C" w:rsidP="0044665C">
      <w:pPr>
        <w:pStyle w:val="Style15"/>
        <w:widowControl/>
        <w:jc w:val="center"/>
        <w:rPr>
          <w:b/>
        </w:rPr>
      </w:pPr>
      <w:r w:rsidRPr="003C3D8A">
        <w:rPr>
          <w:b/>
        </w:rPr>
        <w:t>5 курс, 9 семестр</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670"/>
        <w:gridCol w:w="470"/>
        <w:gridCol w:w="470"/>
        <w:gridCol w:w="582"/>
        <w:gridCol w:w="550"/>
        <w:gridCol w:w="580"/>
        <w:gridCol w:w="917"/>
        <w:gridCol w:w="593"/>
        <w:gridCol w:w="470"/>
        <w:gridCol w:w="582"/>
        <w:gridCol w:w="393"/>
        <w:gridCol w:w="157"/>
        <w:gridCol w:w="589"/>
      </w:tblGrid>
      <w:tr w:rsidR="007930E3" w:rsidRPr="003C3D8A" w:rsidTr="007930E3">
        <w:trPr>
          <w:cantSplit/>
        </w:trPr>
        <w:tc>
          <w:tcPr>
            <w:tcW w:w="1247" w:type="pct"/>
            <w:vMerge w:val="restar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Назви змістових модулів і тем</w:t>
            </w:r>
          </w:p>
        </w:tc>
        <w:tc>
          <w:tcPr>
            <w:tcW w:w="3753" w:type="pct"/>
            <w:gridSpan w:val="13"/>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Кількість годин</w:t>
            </w:r>
          </w:p>
        </w:tc>
      </w:tr>
      <w:tr w:rsidR="007930E3" w:rsidRPr="003C3D8A" w:rsidTr="007930E3">
        <w:trPr>
          <w:cantSplit/>
        </w:trPr>
        <w:tc>
          <w:tcPr>
            <w:tcW w:w="1247" w:type="pct"/>
            <w:vMerge/>
          </w:tcPr>
          <w:p w:rsidR="007930E3" w:rsidRPr="003C3D8A" w:rsidRDefault="007930E3" w:rsidP="00C23CB0">
            <w:pPr>
              <w:jc w:val="center"/>
              <w:rPr>
                <w:rFonts w:ascii="Times New Roman" w:hAnsi="Times New Roman"/>
                <w:sz w:val="24"/>
                <w:szCs w:val="24"/>
              </w:rPr>
            </w:pPr>
          </w:p>
        </w:tc>
        <w:tc>
          <w:tcPr>
            <w:tcW w:w="1775" w:type="pct"/>
            <w:gridSpan w:val="6"/>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денна форма</w:t>
            </w:r>
          </w:p>
        </w:tc>
        <w:tc>
          <w:tcPr>
            <w:tcW w:w="1977" w:type="pct"/>
            <w:gridSpan w:val="7"/>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Заочна форма</w:t>
            </w:r>
          </w:p>
        </w:tc>
      </w:tr>
      <w:tr w:rsidR="007930E3" w:rsidRPr="003C3D8A" w:rsidTr="007930E3">
        <w:trPr>
          <w:cantSplit/>
        </w:trPr>
        <w:tc>
          <w:tcPr>
            <w:tcW w:w="1247" w:type="pct"/>
            <w:vMerge/>
          </w:tcPr>
          <w:p w:rsidR="007930E3" w:rsidRPr="003C3D8A" w:rsidRDefault="007930E3" w:rsidP="00C23CB0">
            <w:pPr>
              <w:jc w:val="center"/>
              <w:rPr>
                <w:rFonts w:ascii="Times New Roman" w:hAnsi="Times New Roman"/>
                <w:sz w:val="24"/>
                <w:szCs w:val="24"/>
              </w:rPr>
            </w:pPr>
          </w:p>
        </w:tc>
        <w:tc>
          <w:tcPr>
            <w:tcW w:w="358" w:type="pct"/>
            <w:vMerge w:val="restart"/>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 xml:space="preserve">усього </w:t>
            </w:r>
          </w:p>
        </w:tc>
        <w:tc>
          <w:tcPr>
            <w:tcW w:w="1417" w:type="pct"/>
            <w:gridSpan w:val="5"/>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у тому числі</w:t>
            </w:r>
          </w:p>
        </w:tc>
        <w:tc>
          <w:tcPr>
            <w:tcW w:w="490" w:type="pct"/>
            <w:vMerge w:val="restart"/>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 xml:space="preserve">усього </w:t>
            </w:r>
          </w:p>
        </w:tc>
        <w:tc>
          <w:tcPr>
            <w:tcW w:w="1487" w:type="pct"/>
            <w:gridSpan w:val="6"/>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у тому числі</w:t>
            </w:r>
          </w:p>
        </w:tc>
      </w:tr>
      <w:tr w:rsidR="007930E3" w:rsidRPr="003C3D8A" w:rsidTr="007930E3">
        <w:trPr>
          <w:cantSplit/>
        </w:trPr>
        <w:tc>
          <w:tcPr>
            <w:tcW w:w="1247" w:type="pct"/>
            <w:vMerge/>
          </w:tcPr>
          <w:p w:rsidR="007930E3" w:rsidRPr="003C3D8A" w:rsidRDefault="007930E3" w:rsidP="00C23CB0">
            <w:pPr>
              <w:jc w:val="center"/>
              <w:rPr>
                <w:rFonts w:ascii="Times New Roman" w:hAnsi="Times New Roman"/>
                <w:sz w:val="24"/>
                <w:szCs w:val="24"/>
              </w:rPr>
            </w:pPr>
          </w:p>
        </w:tc>
        <w:tc>
          <w:tcPr>
            <w:tcW w:w="358" w:type="pct"/>
            <w:vMerge/>
            <w:shd w:val="clear" w:color="auto" w:fill="auto"/>
          </w:tcPr>
          <w:p w:rsidR="007930E3" w:rsidRPr="003C3D8A" w:rsidRDefault="007930E3" w:rsidP="00C23CB0">
            <w:pPr>
              <w:jc w:val="center"/>
              <w:rPr>
                <w:rFonts w:ascii="Times New Roman" w:hAnsi="Times New Roman"/>
                <w:sz w:val="24"/>
                <w:szCs w:val="24"/>
              </w:rPr>
            </w:pPr>
          </w:p>
        </w:tc>
        <w:tc>
          <w:tcPr>
            <w:tcW w:w="251" w:type="pct"/>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л</w:t>
            </w:r>
          </w:p>
        </w:tc>
        <w:tc>
          <w:tcPr>
            <w:tcW w:w="251" w:type="pct"/>
          </w:tcPr>
          <w:p w:rsidR="007930E3" w:rsidRPr="003C3D8A" w:rsidRDefault="007C3F1B" w:rsidP="00C23CB0">
            <w:pPr>
              <w:jc w:val="center"/>
              <w:rPr>
                <w:rFonts w:ascii="Times New Roman" w:hAnsi="Times New Roman"/>
                <w:sz w:val="24"/>
                <w:szCs w:val="24"/>
              </w:rPr>
            </w:pPr>
            <w:r w:rsidRPr="003C3D8A">
              <w:rPr>
                <w:rFonts w:ascii="Times New Roman" w:hAnsi="Times New Roman"/>
                <w:sz w:val="24"/>
                <w:szCs w:val="24"/>
              </w:rPr>
              <w:t>С</w:t>
            </w:r>
          </w:p>
        </w:tc>
        <w:tc>
          <w:tcPr>
            <w:tcW w:w="311"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лаб</w:t>
            </w:r>
          </w:p>
        </w:tc>
        <w:tc>
          <w:tcPr>
            <w:tcW w:w="294"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інд</w:t>
            </w:r>
          </w:p>
        </w:tc>
        <w:tc>
          <w:tcPr>
            <w:tcW w:w="310"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с.р.</w:t>
            </w:r>
          </w:p>
        </w:tc>
        <w:tc>
          <w:tcPr>
            <w:tcW w:w="490" w:type="pct"/>
            <w:vMerge/>
            <w:shd w:val="clear" w:color="auto" w:fill="auto"/>
          </w:tcPr>
          <w:p w:rsidR="007930E3" w:rsidRPr="003C3D8A" w:rsidRDefault="007930E3" w:rsidP="00C23CB0">
            <w:pPr>
              <w:jc w:val="center"/>
              <w:rPr>
                <w:rFonts w:ascii="Times New Roman" w:hAnsi="Times New Roman"/>
                <w:sz w:val="24"/>
                <w:szCs w:val="24"/>
              </w:rPr>
            </w:pPr>
          </w:p>
        </w:tc>
        <w:tc>
          <w:tcPr>
            <w:tcW w:w="317" w:type="pct"/>
            <w:shd w:val="clear" w:color="auto" w:fill="auto"/>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л</w:t>
            </w:r>
          </w:p>
        </w:tc>
        <w:tc>
          <w:tcPr>
            <w:tcW w:w="251"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с</w:t>
            </w:r>
          </w:p>
        </w:tc>
        <w:tc>
          <w:tcPr>
            <w:tcW w:w="311"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лаб</w:t>
            </w:r>
          </w:p>
        </w:tc>
        <w:tc>
          <w:tcPr>
            <w:tcW w:w="294" w:type="pct"/>
            <w:gridSpan w:val="2"/>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інд</w:t>
            </w:r>
          </w:p>
        </w:tc>
        <w:tc>
          <w:tcPr>
            <w:tcW w:w="314" w:type="pct"/>
          </w:tcPr>
          <w:p w:rsidR="007930E3" w:rsidRPr="003C3D8A" w:rsidRDefault="007930E3" w:rsidP="00C23CB0">
            <w:pPr>
              <w:jc w:val="center"/>
              <w:rPr>
                <w:rFonts w:ascii="Times New Roman" w:hAnsi="Times New Roman"/>
                <w:sz w:val="24"/>
                <w:szCs w:val="24"/>
              </w:rPr>
            </w:pPr>
            <w:r w:rsidRPr="003C3D8A">
              <w:rPr>
                <w:rFonts w:ascii="Times New Roman" w:hAnsi="Times New Roman"/>
                <w:sz w:val="24"/>
                <w:szCs w:val="24"/>
              </w:rPr>
              <w:t>с.р.</w:t>
            </w:r>
          </w:p>
        </w:tc>
      </w:tr>
      <w:tr w:rsidR="007930E3" w:rsidRPr="003C3D8A" w:rsidTr="007930E3">
        <w:tc>
          <w:tcPr>
            <w:tcW w:w="1247"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1</w:t>
            </w:r>
          </w:p>
        </w:tc>
        <w:tc>
          <w:tcPr>
            <w:tcW w:w="358" w:type="pct"/>
            <w:shd w:val="clear" w:color="auto" w:fill="auto"/>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2</w:t>
            </w:r>
          </w:p>
        </w:tc>
        <w:tc>
          <w:tcPr>
            <w:tcW w:w="251" w:type="pct"/>
            <w:shd w:val="clear" w:color="auto" w:fill="auto"/>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3</w:t>
            </w:r>
          </w:p>
        </w:tc>
        <w:tc>
          <w:tcPr>
            <w:tcW w:w="251"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4</w:t>
            </w:r>
          </w:p>
        </w:tc>
        <w:tc>
          <w:tcPr>
            <w:tcW w:w="311"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5</w:t>
            </w:r>
          </w:p>
        </w:tc>
        <w:tc>
          <w:tcPr>
            <w:tcW w:w="294"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6</w:t>
            </w:r>
          </w:p>
        </w:tc>
        <w:tc>
          <w:tcPr>
            <w:tcW w:w="310"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7</w:t>
            </w:r>
          </w:p>
        </w:tc>
        <w:tc>
          <w:tcPr>
            <w:tcW w:w="490" w:type="pct"/>
            <w:shd w:val="clear" w:color="auto" w:fill="auto"/>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8</w:t>
            </w:r>
          </w:p>
        </w:tc>
        <w:tc>
          <w:tcPr>
            <w:tcW w:w="317" w:type="pct"/>
            <w:shd w:val="clear" w:color="auto" w:fill="auto"/>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9</w:t>
            </w:r>
          </w:p>
        </w:tc>
        <w:tc>
          <w:tcPr>
            <w:tcW w:w="251"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10</w:t>
            </w:r>
          </w:p>
        </w:tc>
        <w:tc>
          <w:tcPr>
            <w:tcW w:w="311"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11</w:t>
            </w:r>
          </w:p>
        </w:tc>
        <w:tc>
          <w:tcPr>
            <w:tcW w:w="294" w:type="pct"/>
            <w:gridSpan w:val="2"/>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12</w:t>
            </w:r>
          </w:p>
        </w:tc>
        <w:tc>
          <w:tcPr>
            <w:tcW w:w="314" w:type="pct"/>
          </w:tcPr>
          <w:p w:rsidR="007930E3" w:rsidRPr="003C3D8A" w:rsidRDefault="007930E3" w:rsidP="00C23CB0">
            <w:pPr>
              <w:jc w:val="center"/>
              <w:rPr>
                <w:rFonts w:ascii="Times New Roman" w:hAnsi="Times New Roman"/>
                <w:bCs/>
                <w:sz w:val="24"/>
                <w:szCs w:val="24"/>
              </w:rPr>
            </w:pPr>
            <w:r w:rsidRPr="003C3D8A">
              <w:rPr>
                <w:rFonts w:ascii="Times New Roman" w:hAnsi="Times New Roman"/>
                <w:bCs/>
                <w:sz w:val="24"/>
                <w:szCs w:val="24"/>
              </w:rPr>
              <w:t>13</w:t>
            </w:r>
          </w:p>
        </w:tc>
      </w:tr>
      <w:tr w:rsidR="007930E3" w:rsidRPr="003C3D8A" w:rsidTr="007930E3">
        <w:trPr>
          <w:cantSplit/>
          <w:trHeight w:val="651"/>
        </w:trPr>
        <w:tc>
          <w:tcPr>
            <w:tcW w:w="1247" w:type="pct"/>
            <w:tcBorders>
              <w:bottom w:val="single" w:sz="4" w:space="0" w:color="auto"/>
            </w:tcBorders>
          </w:tcPr>
          <w:p w:rsidR="007930E3" w:rsidRPr="003C3D8A" w:rsidRDefault="007930E3" w:rsidP="00C23CB0">
            <w:pPr>
              <w:jc w:val="center"/>
              <w:rPr>
                <w:rFonts w:ascii="Times New Roman" w:hAnsi="Times New Roman"/>
                <w:b/>
                <w:bCs/>
                <w:sz w:val="24"/>
                <w:szCs w:val="24"/>
              </w:rPr>
            </w:pPr>
            <w:r w:rsidRPr="003C3D8A">
              <w:rPr>
                <w:rFonts w:ascii="Times New Roman" w:hAnsi="Times New Roman"/>
                <w:b/>
                <w:bCs/>
                <w:sz w:val="24"/>
                <w:szCs w:val="24"/>
              </w:rPr>
              <w:t>Теми лекційних занять</w:t>
            </w:r>
          </w:p>
        </w:tc>
        <w:tc>
          <w:tcPr>
            <w:tcW w:w="3753" w:type="pct"/>
            <w:gridSpan w:val="13"/>
            <w:tcBorders>
              <w:bottom w:val="single" w:sz="4" w:space="0" w:color="auto"/>
            </w:tcBorders>
          </w:tcPr>
          <w:p w:rsidR="007930E3" w:rsidRPr="003C3D8A" w:rsidRDefault="007930E3" w:rsidP="00C23CB0">
            <w:pPr>
              <w:ind w:left="360"/>
              <w:jc w:val="both"/>
              <w:rPr>
                <w:rFonts w:ascii="Times New Roman" w:hAnsi="Times New Roman"/>
                <w:b/>
                <w:bCs/>
                <w:sz w:val="24"/>
                <w:szCs w:val="24"/>
              </w:rPr>
            </w:pPr>
            <w:r w:rsidRPr="003C3D8A">
              <w:rPr>
                <w:rFonts w:ascii="Times New Roman" w:hAnsi="Times New Roman"/>
                <w:b/>
                <w:bCs/>
                <w:sz w:val="24"/>
                <w:szCs w:val="24"/>
              </w:rPr>
              <w:t>Змістовий модуль 1</w:t>
            </w:r>
            <w:r w:rsidRPr="003C3D8A">
              <w:rPr>
                <w:rFonts w:ascii="Times New Roman" w:hAnsi="Times New Roman"/>
                <w:sz w:val="24"/>
                <w:szCs w:val="24"/>
              </w:rPr>
              <w:t xml:space="preserve">. </w:t>
            </w:r>
            <w:r w:rsidRPr="003C3D8A">
              <w:rPr>
                <w:rFonts w:ascii="Times New Roman" w:hAnsi="Times New Roman"/>
                <w:b/>
                <w:bCs/>
                <w:i/>
                <w:sz w:val="24"/>
                <w:szCs w:val="24"/>
              </w:rPr>
              <w:t xml:space="preserve">Загальні питання організації психологічної служби </w:t>
            </w:r>
          </w:p>
        </w:tc>
      </w:tr>
      <w:tr w:rsidR="007930E3" w:rsidRPr="003C3D8A" w:rsidTr="007930E3">
        <w:tc>
          <w:tcPr>
            <w:tcW w:w="1247" w:type="pct"/>
          </w:tcPr>
          <w:p w:rsidR="007930E3" w:rsidRPr="003C3D8A" w:rsidRDefault="007930E3" w:rsidP="00C23CB0">
            <w:pPr>
              <w:rPr>
                <w:rFonts w:ascii="Times New Roman" w:hAnsi="Times New Roman"/>
                <w:sz w:val="24"/>
                <w:szCs w:val="24"/>
              </w:rPr>
            </w:pPr>
            <w:r w:rsidRPr="003C3D8A">
              <w:rPr>
                <w:rFonts w:ascii="Times New Roman" w:hAnsi="Times New Roman"/>
                <w:bCs/>
                <w:sz w:val="24"/>
                <w:szCs w:val="24"/>
              </w:rPr>
              <w:t>Тема 1.</w:t>
            </w:r>
            <w:r w:rsidRPr="003C3D8A">
              <w:rPr>
                <w:rFonts w:ascii="Times New Roman" w:hAnsi="Times New Roman"/>
                <w:sz w:val="24"/>
                <w:szCs w:val="24"/>
              </w:rPr>
              <w:t xml:space="preserve"> Вступ у дисципліну «психологічна служба»</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gridSpan w:val="2"/>
          </w:tcPr>
          <w:p w:rsidR="007930E3" w:rsidRPr="003C3D8A" w:rsidRDefault="007930E3" w:rsidP="00C23CB0">
            <w:pPr>
              <w:rPr>
                <w:rFonts w:ascii="Times New Roman" w:hAnsi="Times New Roman"/>
                <w:sz w:val="24"/>
                <w:szCs w:val="24"/>
              </w:rPr>
            </w:pPr>
          </w:p>
        </w:tc>
        <w:tc>
          <w:tcPr>
            <w:tcW w:w="31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12</w:t>
            </w:r>
          </w:p>
        </w:tc>
      </w:tr>
      <w:tr w:rsidR="007930E3" w:rsidRPr="003C3D8A" w:rsidTr="007930E3">
        <w:tc>
          <w:tcPr>
            <w:tcW w:w="1247" w:type="pct"/>
          </w:tcPr>
          <w:p w:rsidR="007930E3" w:rsidRPr="003C3D8A" w:rsidRDefault="007930E3" w:rsidP="00C23CB0">
            <w:pPr>
              <w:rPr>
                <w:rFonts w:ascii="Times New Roman" w:hAnsi="Times New Roman"/>
                <w:sz w:val="24"/>
                <w:szCs w:val="24"/>
              </w:rPr>
            </w:pPr>
            <w:r w:rsidRPr="003C3D8A">
              <w:rPr>
                <w:rFonts w:ascii="Times New Roman" w:hAnsi="Times New Roman"/>
                <w:bCs/>
                <w:sz w:val="24"/>
                <w:szCs w:val="24"/>
              </w:rPr>
              <w:t>Тема 2.</w:t>
            </w:r>
            <w:r w:rsidRPr="003C3D8A">
              <w:rPr>
                <w:rFonts w:ascii="Times New Roman" w:hAnsi="Times New Roman"/>
                <w:sz w:val="24"/>
                <w:szCs w:val="24"/>
              </w:rPr>
              <w:t xml:space="preserve"> Основні види діяльності практичних психологів</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gridSpan w:val="2"/>
          </w:tcPr>
          <w:p w:rsidR="007930E3" w:rsidRPr="003C3D8A" w:rsidRDefault="007930E3" w:rsidP="00C23CB0">
            <w:pPr>
              <w:rPr>
                <w:rFonts w:ascii="Times New Roman" w:hAnsi="Times New Roman"/>
                <w:sz w:val="24"/>
                <w:szCs w:val="24"/>
              </w:rPr>
            </w:pPr>
          </w:p>
        </w:tc>
        <w:tc>
          <w:tcPr>
            <w:tcW w:w="31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sz w:val="24"/>
                <w:szCs w:val="24"/>
              </w:rPr>
              <w:t>Тема 3. Психологічна служба в системі освіти.</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5</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gridSpan w:val="2"/>
          </w:tcPr>
          <w:p w:rsidR="007930E3" w:rsidRPr="003C3D8A" w:rsidRDefault="007930E3" w:rsidP="00C23CB0">
            <w:pPr>
              <w:rPr>
                <w:rFonts w:ascii="Times New Roman" w:hAnsi="Times New Roman"/>
                <w:sz w:val="24"/>
                <w:szCs w:val="24"/>
              </w:rPr>
            </w:pPr>
          </w:p>
        </w:tc>
        <w:tc>
          <w:tcPr>
            <w:tcW w:w="31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 xml:space="preserve">Тема4. Принципи діяльності практичного психолога </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gridSpan w:val="2"/>
          </w:tcPr>
          <w:p w:rsidR="007930E3" w:rsidRPr="003C3D8A" w:rsidRDefault="007930E3" w:rsidP="00C23CB0">
            <w:pPr>
              <w:rPr>
                <w:rFonts w:ascii="Times New Roman" w:hAnsi="Times New Roman"/>
                <w:sz w:val="24"/>
                <w:szCs w:val="24"/>
              </w:rPr>
            </w:pPr>
          </w:p>
        </w:tc>
        <w:tc>
          <w:tcPr>
            <w:tcW w:w="314"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Разом за  ЗМ1</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gridSpan w:val="2"/>
          </w:tcPr>
          <w:p w:rsidR="007930E3" w:rsidRPr="003C3D8A" w:rsidRDefault="007930E3" w:rsidP="00C23CB0">
            <w:pPr>
              <w:rPr>
                <w:rFonts w:ascii="Times New Roman" w:hAnsi="Times New Roman"/>
                <w:sz w:val="24"/>
                <w:szCs w:val="24"/>
              </w:rPr>
            </w:pPr>
          </w:p>
        </w:tc>
        <w:tc>
          <w:tcPr>
            <w:tcW w:w="314" w:type="pct"/>
          </w:tcPr>
          <w:p w:rsidR="007930E3" w:rsidRPr="003C3D8A" w:rsidRDefault="007930E3" w:rsidP="00C23CB0">
            <w:pPr>
              <w:rPr>
                <w:rFonts w:ascii="Times New Roman" w:hAnsi="Times New Roman"/>
                <w:sz w:val="24"/>
                <w:szCs w:val="24"/>
              </w:rPr>
            </w:pPr>
          </w:p>
        </w:tc>
      </w:tr>
      <w:tr w:rsidR="007930E3" w:rsidRPr="003C3D8A" w:rsidTr="007930E3">
        <w:trPr>
          <w:cantSplit/>
          <w:trHeight w:val="729"/>
        </w:trPr>
        <w:tc>
          <w:tcPr>
            <w:tcW w:w="1247" w:type="pct"/>
          </w:tcPr>
          <w:p w:rsidR="007930E3" w:rsidRPr="003C3D8A" w:rsidRDefault="007930E3" w:rsidP="00C23CB0">
            <w:pPr>
              <w:jc w:val="center"/>
              <w:rPr>
                <w:rFonts w:ascii="Times New Roman" w:hAnsi="Times New Roman"/>
                <w:sz w:val="24"/>
                <w:szCs w:val="24"/>
              </w:rPr>
            </w:pPr>
            <w:r w:rsidRPr="003C3D8A">
              <w:rPr>
                <w:rFonts w:ascii="Times New Roman" w:hAnsi="Times New Roman"/>
                <w:b/>
                <w:bCs/>
                <w:sz w:val="24"/>
                <w:szCs w:val="24"/>
              </w:rPr>
              <w:t>Теми лекційних занять</w:t>
            </w:r>
          </w:p>
        </w:tc>
        <w:tc>
          <w:tcPr>
            <w:tcW w:w="3753" w:type="pct"/>
            <w:gridSpan w:val="13"/>
          </w:tcPr>
          <w:p w:rsidR="007930E3" w:rsidRPr="003C3D8A" w:rsidRDefault="007930E3" w:rsidP="00C23CB0">
            <w:pPr>
              <w:jc w:val="center"/>
              <w:rPr>
                <w:rFonts w:ascii="Times New Roman" w:hAnsi="Times New Roman"/>
                <w:sz w:val="24"/>
                <w:szCs w:val="24"/>
              </w:rPr>
            </w:pPr>
            <w:r w:rsidRPr="003C3D8A">
              <w:rPr>
                <w:rFonts w:ascii="Times New Roman" w:hAnsi="Times New Roman"/>
                <w:b/>
                <w:bCs/>
                <w:sz w:val="24"/>
                <w:szCs w:val="24"/>
              </w:rPr>
              <w:t>Змістовий модуль 2.</w:t>
            </w:r>
            <w:r w:rsidRPr="003C3D8A">
              <w:rPr>
                <w:rFonts w:ascii="Times New Roman" w:hAnsi="Times New Roman"/>
                <w:b/>
                <w:sz w:val="24"/>
                <w:szCs w:val="24"/>
              </w:rPr>
              <w:t xml:space="preserve"> </w:t>
            </w:r>
            <w:r w:rsidRPr="003C3D8A">
              <w:rPr>
                <w:rFonts w:ascii="Times New Roman" w:hAnsi="Times New Roman"/>
                <w:b/>
                <w:i/>
                <w:sz w:val="24"/>
                <w:szCs w:val="24"/>
              </w:rPr>
              <w:t xml:space="preserve"> Специфіка діяльності психологічних служб різних соціальних інституцій</w:t>
            </w:r>
          </w:p>
        </w:tc>
      </w:tr>
      <w:tr w:rsidR="007930E3" w:rsidRPr="003C3D8A" w:rsidTr="007930E3">
        <w:tc>
          <w:tcPr>
            <w:tcW w:w="1247" w:type="pct"/>
          </w:tcPr>
          <w:p w:rsidR="007930E3" w:rsidRPr="003C3D8A" w:rsidRDefault="007930E3" w:rsidP="00C23CB0">
            <w:pPr>
              <w:rPr>
                <w:rFonts w:ascii="Times New Roman" w:hAnsi="Times New Roman"/>
                <w:sz w:val="24"/>
                <w:szCs w:val="24"/>
              </w:rPr>
            </w:pPr>
            <w:r w:rsidRPr="003C3D8A">
              <w:rPr>
                <w:rFonts w:ascii="Times New Roman" w:hAnsi="Times New Roman"/>
                <w:bCs/>
                <w:sz w:val="24"/>
                <w:szCs w:val="24"/>
              </w:rPr>
              <w:t>Тема</w:t>
            </w:r>
            <w:r w:rsidRPr="003C3D8A">
              <w:rPr>
                <w:rFonts w:ascii="Times New Roman" w:hAnsi="Times New Roman"/>
                <w:sz w:val="24"/>
                <w:szCs w:val="24"/>
              </w:rPr>
              <w:t xml:space="preserve"> 5.  Дитяча психологічна служба. Науково-організаційні питання дошкільної психологічної </w:t>
            </w:r>
            <w:r w:rsidRPr="003C3D8A">
              <w:rPr>
                <w:rFonts w:ascii="Times New Roman" w:hAnsi="Times New Roman"/>
                <w:sz w:val="24"/>
                <w:szCs w:val="24"/>
              </w:rPr>
              <w:lastRenderedPageBreak/>
              <w:t>служби</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sz w:val="24"/>
                <w:szCs w:val="24"/>
              </w:rPr>
            </w:pPr>
            <w:r w:rsidRPr="003C3D8A">
              <w:rPr>
                <w:rFonts w:ascii="Times New Roman" w:hAnsi="Times New Roman"/>
                <w:bCs/>
                <w:sz w:val="24"/>
                <w:szCs w:val="24"/>
              </w:rPr>
              <w:t xml:space="preserve">Тема 6. </w:t>
            </w:r>
            <w:r w:rsidRPr="003C3D8A">
              <w:rPr>
                <w:rFonts w:ascii="Times New Roman" w:hAnsi="Times New Roman"/>
                <w:sz w:val="24"/>
                <w:szCs w:val="24"/>
              </w:rPr>
              <w:t>Основні види діяльно</w:t>
            </w:r>
            <w:r w:rsidRPr="003C3D8A">
              <w:rPr>
                <w:rFonts w:ascii="Times New Roman" w:hAnsi="Times New Roman"/>
                <w:sz w:val="24"/>
                <w:szCs w:val="24"/>
                <w:lang w:val="ru-RU"/>
              </w:rPr>
              <w:t>с</w:t>
            </w:r>
            <w:r w:rsidRPr="003C3D8A">
              <w:rPr>
                <w:rFonts w:ascii="Times New Roman" w:hAnsi="Times New Roman"/>
                <w:sz w:val="24"/>
                <w:szCs w:val="24"/>
              </w:rPr>
              <w:t>ті практичного психолога з учнями різного віку та з дітьми групи ризику</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9</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rPr>
          <w:trHeight w:val="1380"/>
        </w:trPr>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 xml:space="preserve">Тема 7. </w:t>
            </w:r>
            <w:r w:rsidRPr="003C3D8A">
              <w:rPr>
                <w:rFonts w:ascii="Times New Roman" w:hAnsi="Times New Roman"/>
                <w:sz w:val="24"/>
                <w:szCs w:val="24"/>
              </w:rPr>
              <w:t>Психологічна служба в центрах соціально – психологічної допомоги</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12</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rPr>
          <w:trHeight w:val="1702"/>
        </w:trPr>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Тема 8.</w:t>
            </w:r>
            <w:r w:rsidRPr="003C3D8A">
              <w:rPr>
                <w:rFonts w:ascii="Times New Roman" w:hAnsi="Times New Roman"/>
                <w:sz w:val="24"/>
                <w:szCs w:val="24"/>
              </w:rPr>
              <w:t xml:space="preserve"> </w:t>
            </w:r>
            <w:r w:rsidRPr="003C3D8A">
              <w:rPr>
                <w:rFonts w:ascii="Times New Roman" w:hAnsi="Times New Roman"/>
                <w:bCs/>
                <w:sz w:val="24"/>
                <w:szCs w:val="24"/>
              </w:rPr>
              <w:t>Психологічна служба в інноваційних навчально-виховних закладах (гімназії, коледжі, табори), ВНЗ</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 xml:space="preserve">Тема 9. </w:t>
            </w:r>
            <w:r w:rsidRPr="003C3D8A">
              <w:rPr>
                <w:rFonts w:ascii="Times New Roman" w:hAnsi="Times New Roman"/>
                <w:sz w:val="24"/>
                <w:szCs w:val="24"/>
              </w:rPr>
              <w:t>Психологічна служба охорони здоров'я</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12</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 xml:space="preserve">Тема 10. </w:t>
            </w:r>
            <w:r w:rsidRPr="003C3D8A">
              <w:rPr>
                <w:rFonts w:ascii="Times New Roman" w:hAnsi="Times New Roman"/>
                <w:sz w:val="24"/>
                <w:szCs w:val="24"/>
              </w:rPr>
              <w:t>Психологічна служба у силових структурах</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2</w:t>
            </w:r>
          </w:p>
        </w:tc>
        <w:tc>
          <w:tcPr>
            <w:tcW w:w="251"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12</w:t>
            </w: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w:t>
            </w: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r w:rsidRPr="003C3D8A">
              <w:rPr>
                <w:rFonts w:ascii="Times New Roman" w:hAnsi="Times New Roman"/>
                <w:sz w:val="24"/>
                <w:szCs w:val="24"/>
              </w:rPr>
              <w:t>10</w:t>
            </w:r>
          </w:p>
        </w:tc>
      </w:tr>
      <w:tr w:rsidR="007930E3" w:rsidRPr="003C3D8A" w:rsidTr="007930E3">
        <w:tc>
          <w:tcPr>
            <w:tcW w:w="1247" w:type="pct"/>
          </w:tcPr>
          <w:p w:rsidR="007930E3" w:rsidRPr="003C3D8A" w:rsidRDefault="007930E3" w:rsidP="00C23CB0">
            <w:pPr>
              <w:rPr>
                <w:rFonts w:ascii="Times New Roman" w:hAnsi="Times New Roman"/>
                <w:bCs/>
                <w:sz w:val="24"/>
                <w:szCs w:val="24"/>
              </w:rPr>
            </w:pPr>
            <w:r w:rsidRPr="003C3D8A">
              <w:rPr>
                <w:rFonts w:ascii="Times New Roman" w:hAnsi="Times New Roman"/>
                <w:bCs/>
                <w:sz w:val="24"/>
                <w:szCs w:val="24"/>
              </w:rPr>
              <w:t>Разом за ЗМ 2</w:t>
            </w:r>
          </w:p>
        </w:tc>
        <w:tc>
          <w:tcPr>
            <w:tcW w:w="358" w:type="pct"/>
            <w:shd w:val="clear" w:color="auto" w:fill="auto"/>
          </w:tcPr>
          <w:p w:rsidR="007930E3" w:rsidRPr="003C3D8A" w:rsidRDefault="007930E3" w:rsidP="00C23CB0">
            <w:pPr>
              <w:rPr>
                <w:rFonts w:ascii="Times New Roman" w:hAnsi="Times New Roman"/>
                <w:sz w:val="24"/>
                <w:szCs w:val="24"/>
              </w:rPr>
            </w:pPr>
          </w:p>
        </w:tc>
        <w:tc>
          <w:tcPr>
            <w:tcW w:w="251"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p>
        </w:tc>
        <w:tc>
          <w:tcPr>
            <w:tcW w:w="490" w:type="pct"/>
            <w:shd w:val="clear" w:color="auto" w:fill="auto"/>
          </w:tcPr>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p>
        </w:tc>
        <w:tc>
          <w:tcPr>
            <w:tcW w:w="251" w:type="pct"/>
          </w:tcPr>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p>
        </w:tc>
      </w:tr>
      <w:tr w:rsidR="007930E3" w:rsidRPr="003C3D8A" w:rsidTr="007930E3">
        <w:tc>
          <w:tcPr>
            <w:tcW w:w="1247" w:type="pct"/>
          </w:tcPr>
          <w:p w:rsidR="007930E3" w:rsidRPr="003C3D8A" w:rsidRDefault="007930E3" w:rsidP="00C23CB0">
            <w:pPr>
              <w:pStyle w:val="4"/>
              <w:jc w:val="right"/>
              <w:rPr>
                <w:sz w:val="24"/>
              </w:rPr>
            </w:pPr>
            <w:r w:rsidRPr="003C3D8A">
              <w:rPr>
                <w:sz w:val="24"/>
              </w:rPr>
              <w:t xml:space="preserve">Усього годин </w:t>
            </w:r>
          </w:p>
        </w:tc>
        <w:tc>
          <w:tcPr>
            <w:tcW w:w="358" w:type="pct"/>
            <w:shd w:val="clear" w:color="auto" w:fill="auto"/>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120</w:t>
            </w:r>
          </w:p>
        </w:tc>
        <w:tc>
          <w:tcPr>
            <w:tcW w:w="251" w:type="pct"/>
            <w:shd w:val="clear" w:color="auto" w:fill="auto"/>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15</w:t>
            </w:r>
          </w:p>
        </w:tc>
        <w:tc>
          <w:tcPr>
            <w:tcW w:w="251" w:type="pct"/>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15</w:t>
            </w:r>
          </w:p>
        </w:tc>
        <w:tc>
          <w:tcPr>
            <w:tcW w:w="311" w:type="pct"/>
          </w:tcPr>
          <w:p w:rsidR="007930E3" w:rsidRPr="003C3D8A" w:rsidRDefault="007930E3" w:rsidP="00C23CB0">
            <w:pPr>
              <w:rPr>
                <w:rFonts w:ascii="Times New Roman" w:hAnsi="Times New Roman"/>
                <w:sz w:val="24"/>
                <w:szCs w:val="24"/>
              </w:rPr>
            </w:pPr>
          </w:p>
        </w:tc>
        <w:tc>
          <w:tcPr>
            <w:tcW w:w="294" w:type="pct"/>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p>
        </w:tc>
        <w:tc>
          <w:tcPr>
            <w:tcW w:w="310" w:type="pct"/>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90</w:t>
            </w:r>
          </w:p>
        </w:tc>
        <w:tc>
          <w:tcPr>
            <w:tcW w:w="490" w:type="pct"/>
            <w:shd w:val="clear" w:color="auto" w:fill="auto"/>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120</w:t>
            </w:r>
          </w:p>
          <w:p w:rsidR="007930E3" w:rsidRPr="003C3D8A" w:rsidRDefault="007930E3" w:rsidP="00C23CB0">
            <w:pPr>
              <w:rPr>
                <w:rFonts w:ascii="Times New Roman" w:hAnsi="Times New Roman"/>
                <w:sz w:val="24"/>
                <w:szCs w:val="24"/>
              </w:rPr>
            </w:pPr>
          </w:p>
        </w:tc>
        <w:tc>
          <w:tcPr>
            <w:tcW w:w="317" w:type="pct"/>
            <w:shd w:val="clear" w:color="auto" w:fill="auto"/>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8</w:t>
            </w:r>
          </w:p>
        </w:tc>
        <w:tc>
          <w:tcPr>
            <w:tcW w:w="251" w:type="pct"/>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p>
        </w:tc>
        <w:tc>
          <w:tcPr>
            <w:tcW w:w="311" w:type="pct"/>
          </w:tcPr>
          <w:p w:rsidR="007930E3" w:rsidRPr="003C3D8A" w:rsidRDefault="007930E3" w:rsidP="00C23CB0">
            <w:pPr>
              <w:rPr>
                <w:rFonts w:ascii="Times New Roman" w:hAnsi="Times New Roman"/>
                <w:sz w:val="24"/>
                <w:szCs w:val="24"/>
              </w:rPr>
            </w:pPr>
          </w:p>
        </w:tc>
        <w:tc>
          <w:tcPr>
            <w:tcW w:w="210" w:type="pct"/>
          </w:tcPr>
          <w:p w:rsidR="007930E3" w:rsidRPr="003C3D8A" w:rsidRDefault="007930E3" w:rsidP="00C23CB0">
            <w:pPr>
              <w:rPr>
                <w:rFonts w:ascii="Times New Roman" w:hAnsi="Times New Roman"/>
                <w:sz w:val="24"/>
                <w:szCs w:val="24"/>
              </w:rPr>
            </w:pPr>
          </w:p>
        </w:tc>
        <w:tc>
          <w:tcPr>
            <w:tcW w:w="398" w:type="pct"/>
            <w:gridSpan w:val="2"/>
          </w:tcPr>
          <w:p w:rsidR="007930E3" w:rsidRPr="003C3D8A" w:rsidRDefault="007930E3" w:rsidP="00C23CB0">
            <w:pPr>
              <w:rPr>
                <w:rFonts w:ascii="Times New Roman" w:hAnsi="Times New Roman"/>
                <w:sz w:val="24"/>
                <w:szCs w:val="24"/>
              </w:rPr>
            </w:pPr>
          </w:p>
          <w:p w:rsidR="007930E3" w:rsidRPr="003C3D8A" w:rsidRDefault="007930E3" w:rsidP="00C23CB0">
            <w:pPr>
              <w:rPr>
                <w:rFonts w:ascii="Times New Roman" w:hAnsi="Times New Roman"/>
                <w:sz w:val="24"/>
                <w:szCs w:val="24"/>
              </w:rPr>
            </w:pPr>
            <w:r w:rsidRPr="003C3D8A">
              <w:rPr>
                <w:rFonts w:ascii="Times New Roman" w:hAnsi="Times New Roman"/>
                <w:sz w:val="24"/>
                <w:szCs w:val="24"/>
              </w:rPr>
              <w:t>112</w:t>
            </w:r>
          </w:p>
        </w:tc>
      </w:tr>
    </w:tbl>
    <w:p w:rsidR="007C3F1B" w:rsidRPr="003C3D8A" w:rsidRDefault="007C3F1B" w:rsidP="0044665C">
      <w:pPr>
        <w:pStyle w:val="Style15"/>
        <w:widowControl/>
        <w:jc w:val="center"/>
        <w:rPr>
          <w:b/>
          <w:bCs/>
        </w:rPr>
      </w:pPr>
    </w:p>
    <w:p w:rsidR="0044665C" w:rsidRPr="003C3D8A" w:rsidRDefault="0044665C" w:rsidP="0044665C">
      <w:pPr>
        <w:pStyle w:val="Style15"/>
        <w:widowControl/>
        <w:jc w:val="center"/>
        <w:rPr>
          <w:b/>
        </w:rPr>
      </w:pPr>
      <w:r w:rsidRPr="003C3D8A">
        <w:rPr>
          <w:b/>
        </w:rPr>
        <w:t>Теми семінарських занять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260"/>
      </w:tblGrid>
      <w:tr w:rsidR="0044665C" w:rsidRPr="003C3D8A" w:rsidTr="0048486F">
        <w:trPr>
          <w:trHeight w:val="284"/>
        </w:trPr>
        <w:tc>
          <w:tcPr>
            <w:tcW w:w="1237" w:type="dxa"/>
            <w:hideMark/>
          </w:tcPr>
          <w:p w:rsidR="0044665C" w:rsidRPr="003C3D8A" w:rsidRDefault="0044665C" w:rsidP="00E41377">
            <w:pPr>
              <w:spacing w:after="0" w:line="240" w:lineRule="auto"/>
              <w:ind w:left="142" w:firstLine="34"/>
              <w:rPr>
                <w:rFonts w:ascii="Times New Roman" w:hAnsi="Times New Roman"/>
                <w:b/>
                <w:sz w:val="24"/>
                <w:szCs w:val="24"/>
              </w:rPr>
            </w:pPr>
            <w:r w:rsidRPr="003C3D8A">
              <w:rPr>
                <w:rFonts w:ascii="Times New Roman" w:hAnsi="Times New Roman"/>
                <w:b/>
                <w:sz w:val="24"/>
                <w:szCs w:val="24"/>
              </w:rPr>
              <w:t>№</w:t>
            </w:r>
          </w:p>
          <w:p w:rsidR="0044665C" w:rsidRPr="003C3D8A" w:rsidRDefault="0044665C" w:rsidP="00E41377">
            <w:pPr>
              <w:spacing w:after="0" w:line="240" w:lineRule="auto"/>
              <w:ind w:left="142" w:firstLine="34"/>
              <w:rPr>
                <w:rFonts w:ascii="Times New Roman" w:hAnsi="Times New Roman"/>
                <w:b/>
                <w:sz w:val="24"/>
                <w:szCs w:val="24"/>
              </w:rPr>
            </w:pPr>
            <w:r w:rsidRPr="003C3D8A">
              <w:rPr>
                <w:rFonts w:ascii="Times New Roman" w:hAnsi="Times New Roman"/>
                <w:b/>
                <w:sz w:val="24"/>
                <w:szCs w:val="24"/>
              </w:rPr>
              <w:t>з/п</w:t>
            </w:r>
          </w:p>
        </w:tc>
        <w:tc>
          <w:tcPr>
            <w:tcW w:w="8260" w:type="dxa"/>
            <w:hideMark/>
          </w:tcPr>
          <w:p w:rsidR="0044665C" w:rsidRPr="003C3D8A" w:rsidRDefault="0044665C" w:rsidP="00E41377">
            <w:pPr>
              <w:spacing w:after="0" w:line="240" w:lineRule="auto"/>
              <w:ind w:firstLine="540"/>
              <w:jc w:val="center"/>
              <w:rPr>
                <w:rFonts w:ascii="Times New Roman" w:hAnsi="Times New Roman"/>
                <w:b/>
                <w:sz w:val="24"/>
                <w:szCs w:val="24"/>
              </w:rPr>
            </w:pPr>
            <w:r w:rsidRPr="003C3D8A">
              <w:rPr>
                <w:rFonts w:ascii="Times New Roman" w:hAnsi="Times New Roman"/>
                <w:b/>
                <w:sz w:val="24"/>
                <w:szCs w:val="24"/>
              </w:rPr>
              <w:t>Назва теми</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t>1</w:t>
            </w:r>
          </w:p>
        </w:tc>
        <w:tc>
          <w:tcPr>
            <w:tcW w:w="8260" w:type="dxa"/>
          </w:tcPr>
          <w:p w:rsidR="0044665C" w:rsidRPr="003C3D8A" w:rsidRDefault="00E41377" w:rsidP="00E41377">
            <w:pPr>
              <w:widowControl w:val="0"/>
              <w:autoSpaceDE w:val="0"/>
              <w:autoSpaceDN w:val="0"/>
              <w:adjustRightInd w:val="0"/>
              <w:spacing w:after="0" w:line="240" w:lineRule="auto"/>
              <w:ind w:left="34"/>
              <w:jc w:val="both"/>
              <w:rPr>
                <w:rFonts w:ascii="Times New Roman" w:hAnsi="Times New Roman"/>
                <w:sz w:val="24"/>
                <w:szCs w:val="24"/>
              </w:rPr>
            </w:pPr>
            <w:r w:rsidRPr="003C3D8A">
              <w:rPr>
                <w:rFonts w:ascii="Times New Roman" w:hAnsi="Times New Roman"/>
                <w:sz w:val="24"/>
                <w:szCs w:val="24"/>
              </w:rPr>
              <w:t>Вступ у дисципліну «психологічна служба».</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t>2</w:t>
            </w:r>
          </w:p>
        </w:tc>
        <w:tc>
          <w:tcPr>
            <w:tcW w:w="8260" w:type="dxa"/>
          </w:tcPr>
          <w:p w:rsidR="0044665C"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Основні види діяльності практичних психологів різних соціальних інститутів.</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t>3</w:t>
            </w:r>
          </w:p>
        </w:tc>
        <w:tc>
          <w:tcPr>
            <w:tcW w:w="8260" w:type="dxa"/>
          </w:tcPr>
          <w:p w:rsidR="0044665C"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в системі освіти.</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t>4</w:t>
            </w:r>
          </w:p>
        </w:tc>
        <w:tc>
          <w:tcPr>
            <w:tcW w:w="8260" w:type="dxa"/>
          </w:tcPr>
          <w:p w:rsidR="0044665C" w:rsidRPr="003C3D8A" w:rsidRDefault="00E41377" w:rsidP="00E41377">
            <w:pPr>
              <w:spacing w:after="0" w:line="240" w:lineRule="auto"/>
              <w:ind w:firstLine="73"/>
              <w:jc w:val="both"/>
              <w:rPr>
                <w:rFonts w:ascii="Times New Roman" w:hAnsi="Times New Roman"/>
                <w:sz w:val="24"/>
                <w:szCs w:val="24"/>
              </w:rPr>
            </w:pPr>
            <w:r w:rsidRPr="003C3D8A">
              <w:rPr>
                <w:rFonts w:ascii="Times New Roman" w:hAnsi="Times New Roman"/>
                <w:sz w:val="24"/>
                <w:szCs w:val="24"/>
              </w:rPr>
              <w:t>Дитяча психологічна служба.</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lastRenderedPageBreak/>
              <w:t>5</w:t>
            </w:r>
          </w:p>
        </w:tc>
        <w:tc>
          <w:tcPr>
            <w:tcW w:w="8260" w:type="dxa"/>
          </w:tcPr>
          <w:p w:rsidR="0044665C"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Психологічна служба охорони здоров'я </w:t>
            </w:r>
          </w:p>
        </w:tc>
      </w:tr>
      <w:tr w:rsidR="0044665C" w:rsidRPr="003C3D8A" w:rsidTr="00E41377">
        <w:trPr>
          <w:trHeight w:val="284"/>
        </w:trPr>
        <w:tc>
          <w:tcPr>
            <w:tcW w:w="1237" w:type="dxa"/>
            <w:hideMark/>
          </w:tcPr>
          <w:p w:rsidR="0044665C" w:rsidRPr="003C3D8A" w:rsidRDefault="0044665C" w:rsidP="00E41377">
            <w:pPr>
              <w:spacing w:after="0" w:line="240" w:lineRule="auto"/>
              <w:ind w:firstLine="540"/>
              <w:rPr>
                <w:rFonts w:ascii="Times New Roman" w:hAnsi="Times New Roman"/>
                <w:sz w:val="24"/>
                <w:szCs w:val="24"/>
              </w:rPr>
            </w:pPr>
            <w:r w:rsidRPr="003C3D8A">
              <w:rPr>
                <w:rFonts w:ascii="Times New Roman" w:hAnsi="Times New Roman"/>
                <w:sz w:val="24"/>
                <w:szCs w:val="24"/>
              </w:rPr>
              <w:t>6</w:t>
            </w:r>
          </w:p>
        </w:tc>
        <w:tc>
          <w:tcPr>
            <w:tcW w:w="8260" w:type="dxa"/>
          </w:tcPr>
          <w:p w:rsidR="0044665C"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Психологічна служба в центрах соціально-психологічної допомоги </w:t>
            </w:r>
          </w:p>
        </w:tc>
      </w:tr>
    </w:tbl>
    <w:p w:rsidR="0044665C" w:rsidRPr="003C3D8A" w:rsidRDefault="0044665C" w:rsidP="0044665C">
      <w:pPr>
        <w:ind w:left="7513" w:hanging="6946"/>
        <w:jc w:val="center"/>
        <w:rPr>
          <w:rFonts w:ascii="Times New Roman" w:hAnsi="Times New Roman"/>
          <w:sz w:val="24"/>
          <w:szCs w:val="24"/>
        </w:rPr>
      </w:pPr>
    </w:p>
    <w:p w:rsidR="0044665C" w:rsidRPr="003C3D8A" w:rsidRDefault="007C3F1B" w:rsidP="0044665C">
      <w:pPr>
        <w:ind w:left="7513" w:hanging="6946"/>
        <w:jc w:val="center"/>
        <w:rPr>
          <w:rFonts w:ascii="Times New Roman" w:hAnsi="Times New Roman"/>
          <w:b/>
          <w:sz w:val="24"/>
          <w:szCs w:val="24"/>
        </w:rPr>
      </w:pPr>
      <w:r w:rsidRPr="003C3D8A">
        <w:rPr>
          <w:rFonts w:ascii="Times New Roman" w:hAnsi="Times New Roman"/>
          <w:b/>
          <w:sz w:val="24"/>
          <w:szCs w:val="24"/>
        </w:rPr>
        <w:t>5.3. Зміст завдань для с</w:t>
      </w:r>
      <w:r w:rsidR="0044665C" w:rsidRPr="003C3D8A">
        <w:rPr>
          <w:rFonts w:ascii="Times New Roman" w:hAnsi="Times New Roman"/>
          <w:b/>
          <w:sz w:val="24"/>
          <w:szCs w:val="24"/>
        </w:rPr>
        <w:t>амостійн</w:t>
      </w:r>
      <w:r w:rsidRPr="003C3D8A">
        <w:rPr>
          <w:rFonts w:ascii="Times New Roman" w:hAnsi="Times New Roman"/>
          <w:b/>
          <w:sz w:val="24"/>
          <w:szCs w:val="24"/>
        </w:rPr>
        <w:t>ої</w:t>
      </w:r>
      <w:r w:rsidR="0044665C" w:rsidRPr="003C3D8A">
        <w:rPr>
          <w:rFonts w:ascii="Times New Roman" w:hAnsi="Times New Roman"/>
          <w:b/>
          <w:sz w:val="24"/>
          <w:szCs w:val="24"/>
        </w:rPr>
        <w:t xml:space="preserve"> робот</w:t>
      </w:r>
      <w:r w:rsidRPr="003C3D8A">
        <w:rPr>
          <w:rFonts w:ascii="Times New Roman" w:hAnsi="Times New Roman"/>
          <w:b/>
          <w:sz w:val="24"/>
          <w:szCs w:val="24"/>
        </w:rPr>
        <w:t>и</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E41377" w:rsidRPr="003C3D8A" w:rsidTr="00C23CB0">
        <w:tc>
          <w:tcPr>
            <w:tcW w:w="709" w:type="dxa"/>
          </w:tcPr>
          <w:p w:rsidR="00E41377" w:rsidRPr="003C3D8A" w:rsidRDefault="00E41377" w:rsidP="00E41377">
            <w:pPr>
              <w:spacing w:after="0" w:line="240" w:lineRule="auto"/>
              <w:ind w:left="142" w:hanging="142"/>
              <w:jc w:val="center"/>
              <w:rPr>
                <w:rFonts w:ascii="Times New Roman" w:hAnsi="Times New Roman"/>
                <w:b/>
                <w:sz w:val="24"/>
                <w:szCs w:val="24"/>
              </w:rPr>
            </w:pPr>
            <w:r w:rsidRPr="003C3D8A">
              <w:rPr>
                <w:rFonts w:ascii="Times New Roman" w:hAnsi="Times New Roman"/>
                <w:b/>
                <w:sz w:val="24"/>
                <w:szCs w:val="24"/>
              </w:rPr>
              <w:t>№</w:t>
            </w:r>
          </w:p>
          <w:p w:rsidR="00E41377" w:rsidRPr="003C3D8A" w:rsidRDefault="00E41377" w:rsidP="00E41377">
            <w:pPr>
              <w:spacing w:after="0" w:line="240" w:lineRule="auto"/>
              <w:ind w:left="142" w:hanging="142"/>
              <w:jc w:val="center"/>
              <w:rPr>
                <w:rFonts w:ascii="Times New Roman" w:hAnsi="Times New Roman"/>
                <w:b/>
                <w:sz w:val="24"/>
                <w:szCs w:val="24"/>
              </w:rPr>
            </w:pPr>
            <w:r w:rsidRPr="003C3D8A">
              <w:rPr>
                <w:rFonts w:ascii="Times New Roman" w:hAnsi="Times New Roman"/>
                <w:b/>
                <w:sz w:val="24"/>
                <w:szCs w:val="24"/>
              </w:rPr>
              <w:t>з/п</w:t>
            </w:r>
          </w:p>
        </w:tc>
        <w:tc>
          <w:tcPr>
            <w:tcW w:w="8363" w:type="dxa"/>
          </w:tcPr>
          <w:p w:rsidR="00E41377" w:rsidRPr="003C3D8A" w:rsidRDefault="00E41377" w:rsidP="00E41377">
            <w:pPr>
              <w:spacing w:after="0" w:line="240" w:lineRule="auto"/>
              <w:jc w:val="center"/>
              <w:rPr>
                <w:rFonts w:ascii="Times New Roman" w:hAnsi="Times New Roman"/>
                <w:b/>
                <w:sz w:val="24"/>
                <w:szCs w:val="24"/>
              </w:rPr>
            </w:pPr>
            <w:r w:rsidRPr="003C3D8A">
              <w:rPr>
                <w:rFonts w:ascii="Times New Roman" w:hAnsi="Times New Roman"/>
                <w:b/>
                <w:sz w:val="24"/>
                <w:szCs w:val="24"/>
              </w:rPr>
              <w:t>Назва теми, зміст самостійної роботи</w:t>
            </w: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1</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Вступ у дисципліну «психологічна служба» </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Сформулювати вимоги до особистості практичного психолога</w:t>
            </w: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2</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Основні види діяльності практичних психологів</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1. Проаналізувати психологічний зміст прийомів та способів психологічної корекції   </w:t>
            </w:r>
          </w:p>
          <w:p w:rsidR="00E41377" w:rsidRPr="003C3D8A" w:rsidRDefault="00E41377" w:rsidP="00E41377">
            <w:pPr>
              <w:spacing w:after="0" w:line="240" w:lineRule="auto"/>
              <w:jc w:val="both"/>
              <w:rPr>
                <w:rFonts w:ascii="Times New Roman" w:hAnsi="Times New Roman"/>
                <w:b/>
                <w:bCs/>
                <w:color w:val="000000"/>
                <w:spacing w:val="-5"/>
                <w:sz w:val="24"/>
                <w:szCs w:val="24"/>
              </w:rPr>
            </w:pPr>
            <w:r w:rsidRPr="003C3D8A">
              <w:rPr>
                <w:rFonts w:ascii="Times New Roman" w:hAnsi="Times New Roman"/>
                <w:sz w:val="24"/>
                <w:szCs w:val="24"/>
              </w:rPr>
              <w:t xml:space="preserve">2. Визначити психодіагностичні методики для діагностики певних характеристик. </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3</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в системі освіти.</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  Варіант1 – розробити сценарій співбесіди психолога з дитиною, яка поступає у школу.</w:t>
            </w:r>
          </w:p>
          <w:p w:rsidR="00E41377" w:rsidRPr="003C3D8A" w:rsidRDefault="00E41377" w:rsidP="00E41377">
            <w:pPr>
              <w:spacing w:after="0" w:line="240" w:lineRule="auto"/>
              <w:ind w:left="75"/>
              <w:jc w:val="both"/>
              <w:rPr>
                <w:rFonts w:ascii="Times New Roman" w:hAnsi="Times New Roman"/>
                <w:sz w:val="24"/>
                <w:szCs w:val="24"/>
              </w:rPr>
            </w:pPr>
            <w:r w:rsidRPr="003C3D8A">
              <w:rPr>
                <w:rFonts w:ascii="Times New Roman" w:hAnsi="Times New Roman"/>
                <w:sz w:val="24"/>
                <w:szCs w:val="24"/>
              </w:rPr>
              <w:t>Варіант 2 – розробити сценарій співбесіди психолога з батьками дитини, яка поступає у школу.</w:t>
            </w:r>
          </w:p>
          <w:p w:rsidR="00E41377" w:rsidRPr="003C3D8A" w:rsidRDefault="00E41377" w:rsidP="00E41377">
            <w:pPr>
              <w:spacing w:after="0" w:line="240" w:lineRule="auto"/>
              <w:ind w:left="75"/>
              <w:jc w:val="both"/>
              <w:rPr>
                <w:rFonts w:ascii="Times New Roman" w:hAnsi="Times New Roman"/>
                <w:sz w:val="24"/>
                <w:szCs w:val="24"/>
              </w:rPr>
            </w:pPr>
            <w:r w:rsidRPr="003C3D8A">
              <w:rPr>
                <w:rFonts w:ascii="Times New Roman" w:hAnsi="Times New Roman"/>
                <w:sz w:val="24"/>
                <w:szCs w:val="24"/>
              </w:rPr>
              <w:t>Варіант 2 – розробити сценарій співбесіди психолога з абітурієнтом.</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4</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Дитяча психологічна служба</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завдання для самостійної </w:t>
            </w:r>
          </w:p>
          <w:p w:rsidR="00E41377" w:rsidRPr="003C3D8A" w:rsidRDefault="00E41377" w:rsidP="00E41377">
            <w:pPr>
              <w:spacing w:after="0" w:line="240" w:lineRule="auto"/>
              <w:ind w:left="360"/>
              <w:jc w:val="both"/>
              <w:rPr>
                <w:rFonts w:ascii="Times New Roman" w:hAnsi="Times New Roman"/>
                <w:sz w:val="24"/>
                <w:szCs w:val="24"/>
              </w:rPr>
            </w:pPr>
            <w:r w:rsidRPr="003C3D8A">
              <w:rPr>
                <w:rFonts w:ascii="Times New Roman" w:hAnsi="Times New Roman"/>
                <w:sz w:val="24"/>
                <w:szCs w:val="24"/>
              </w:rPr>
              <w:t>Приклад завдання:</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1)Вольфгант, 7- річний хлопчик. Дома, в сім”ї він нудиться. Він створив для себе свій Власний світ. По дорозі до школи, яка лежить через сад, він розмовляє із квітами. В своїх думках він літає у хмарах, любить вітер. Він вигадує для себе різноманітні дивовижні запитання. „Я лечу разом із сонцем” – з такими словами зустрічає бабусю і дідусі, які піклуються про хлопчика в той час, коли його бітьки відїджають у відрядження (останнє стається нерідко).</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ab/>
              <w:t>Оскільки він завжди у своїх мріях, часто запізнується до школи, із школи вертається також їз запізненням. Однокласники його не сприймають, сміються, знущаються, нерідко – б”ють. За перші два роки навчання у школі в нього немає жодного друга, хлопчик завжди покладається виключно на себе.</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Проаналізуйте ситуацію, особистість хлопчика та його психологічні проблеми. Якої допомоги потребує хлопчик? Надайте психологічні рекомендації</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5</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охорони здоров'я</w:t>
            </w:r>
          </w:p>
          <w:p w:rsidR="00E41377" w:rsidRPr="003C3D8A" w:rsidRDefault="00E41377" w:rsidP="00E41377">
            <w:pPr>
              <w:spacing w:after="0" w:line="240" w:lineRule="auto"/>
              <w:jc w:val="both"/>
              <w:rPr>
                <w:rFonts w:ascii="Times New Roman" w:hAnsi="Times New Roman"/>
                <w:sz w:val="24"/>
                <w:szCs w:val="24"/>
              </w:rPr>
            </w:pP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Самостійне завдання для дискусійного обговорення в групах</w:t>
            </w:r>
          </w:p>
          <w:p w:rsidR="00E41377" w:rsidRPr="003C3D8A" w:rsidRDefault="00E41377" w:rsidP="00E41377">
            <w:pPr>
              <w:spacing w:after="0" w:line="240" w:lineRule="auto"/>
              <w:ind w:firstLine="708"/>
              <w:jc w:val="both"/>
              <w:rPr>
                <w:rFonts w:ascii="Times New Roman" w:hAnsi="Times New Roman"/>
                <w:sz w:val="24"/>
                <w:szCs w:val="24"/>
              </w:rPr>
            </w:pPr>
            <w:r w:rsidRPr="003C3D8A">
              <w:rPr>
                <w:rFonts w:ascii="Times New Roman" w:hAnsi="Times New Roman"/>
                <w:sz w:val="24"/>
                <w:szCs w:val="24"/>
              </w:rPr>
              <w:t xml:space="preserve">У лікарню поступила потерпіла – жінка 26 років. На неї був здійснений злочинний напад у центрі міста, коли вона йшла після роботи до свого авто. В результаті нападу жінка отримала численні садини, забої, але не була серйозно травмована. ЇЇ поклали у лікарню для обстеження. Лікар швидкої допомоги, що оглядала потерпілу, була стурбована тим, що пацієнтка не розповідає про інцідент. Фактично вона взагалі не говорила про напад, не могла пояснити міліції, що сталося (її знайшли міліціонери, вона лежала непритомна позаду будови, де знаходився її офіс). Лікар виключила фізичне ушкодження гортані, травосходу та інших органів, пов’язаних із мовленням. Після того як пацієнтку оглянули, лікар звернулася за консультацією до психолога лікарні, оскільки вона не знала, як далі взаємодіяти із пацієнткою, чи варто продовжувати </w:t>
            </w:r>
            <w:r w:rsidRPr="003C3D8A">
              <w:rPr>
                <w:rFonts w:ascii="Times New Roman" w:hAnsi="Times New Roman"/>
                <w:sz w:val="24"/>
                <w:szCs w:val="24"/>
              </w:rPr>
              <w:lastRenderedPageBreak/>
              <w:t xml:space="preserve">лікування, чи слід передати її іншому спеціалісту. </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Питання: назвіть можливі психогенні чинники ситуації, що склалася.</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lastRenderedPageBreak/>
              <w:t>6</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в економічній сфері</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Завдання для самостійної групової роботи: визначити основні вимоги до знань та умінь практичного психолога в сфері промисловості, малого бізнесу</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7</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у силових структурах</w:t>
            </w:r>
          </w:p>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sz w:val="24"/>
                <w:szCs w:val="24"/>
              </w:rPr>
              <w:t xml:space="preserve"> Завдання для самостійної групової роботи  - розробити рекомендації з підтримки оптимальної працездатності для співробітників, які працюють в екстремальних умовах.</w:t>
            </w:r>
          </w:p>
          <w:p w:rsidR="00E41377" w:rsidRPr="003C3D8A" w:rsidRDefault="00E41377" w:rsidP="00E41377">
            <w:pPr>
              <w:spacing w:after="0" w:line="240" w:lineRule="auto"/>
              <w:jc w:val="both"/>
              <w:rPr>
                <w:rFonts w:ascii="Times New Roman" w:hAnsi="Times New Roman"/>
                <w:sz w:val="24"/>
                <w:szCs w:val="24"/>
              </w:rPr>
            </w:pPr>
          </w:p>
        </w:tc>
      </w:tr>
      <w:tr w:rsidR="00E41377" w:rsidRPr="003C3D8A" w:rsidTr="00C23CB0">
        <w:tc>
          <w:tcPr>
            <w:tcW w:w="709" w:type="dxa"/>
          </w:tcPr>
          <w:p w:rsidR="00E41377" w:rsidRPr="003C3D8A" w:rsidRDefault="00E41377" w:rsidP="00E41377">
            <w:pPr>
              <w:spacing w:after="0" w:line="240" w:lineRule="auto"/>
              <w:jc w:val="center"/>
              <w:rPr>
                <w:rFonts w:ascii="Times New Roman" w:hAnsi="Times New Roman"/>
                <w:sz w:val="24"/>
                <w:szCs w:val="24"/>
              </w:rPr>
            </w:pPr>
            <w:r w:rsidRPr="003C3D8A">
              <w:rPr>
                <w:rFonts w:ascii="Times New Roman" w:hAnsi="Times New Roman"/>
                <w:sz w:val="24"/>
                <w:szCs w:val="24"/>
              </w:rPr>
              <w:t>8</w:t>
            </w:r>
          </w:p>
        </w:tc>
        <w:tc>
          <w:tcPr>
            <w:tcW w:w="8363" w:type="dxa"/>
          </w:tcPr>
          <w:p w:rsidR="00E41377" w:rsidRPr="003C3D8A" w:rsidRDefault="00E41377" w:rsidP="00E41377">
            <w:pPr>
              <w:spacing w:after="0" w:line="240" w:lineRule="auto"/>
              <w:jc w:val="both"/>
              <w:rPr>
                <w:rFonts w:ascii="Times New Roman" w:hAnsi="Times New Roman"/>
                <w:sz w:val="24"/>
                <w:szCs w:val="24"/>
              </w:rPr>
            </w:pPr>
            <w:r w:rsidRPr="003C3D8A">
              <w:rPr>
                <w:rFonts w:ascii="Times New Roman" w:hAnsi="Times New Roman"/>
                <w:bCs/>
                <w:sz w:val="24"/>
                <w:szCs w:val="24"/>
              </w:rPr>
              <w:t xml:space="preserve"> </w:t>
            </w:r>
            <w:r w:rsidRPr="003C3D8A">
              <w:rPr>
                <w:rFonts w:ascii="Times New Roman" w:hAnsi="Times New Roman"/>
                <w:sz w:val="24"/>
                <w:szCs w:val="24"/>
              </w:rPr>
              <w:t>Психологічна служба в центрах соціально – психологічної допомоги ( Індивідуальне навчально - дослідне завдання)</w:t>
            </w:r>
          </w:p>
          <w:p w:rsidR="00E41377" w:rsidRPr="003C3D8A" w:rsidRDefault="00E41377" w:rsidP="00E41377">
            <w:pPr>
              <w:numPr>
                <w:ilvl w:val="0"/>
                <w:numId w:val="17"/>
              </w:numPr>
              <w:spacing w:after="0" w:line="240" w:lineRule="auto"/>
              <w:jc w:val="both"/>
              <w:rPr>
                <w:rFonts w:ascii="Times New Roman" w:hAnsi="Times New Roman"/>
                <w:sz w:val="24"/>
                <w:szCs w:val="24"/>
              </w:rPr>
            </w:pPr>
            <w:r w:rsidRPr="003C3D8A">
              <w:rPr>
                <w:rFonts w:ascii="Times New Roman" w:hAnsi="Times New Roman"/>
                <w:sz w:val="24"/>
                <w:szCs w:val="24"/>
              </w:rPr>
              <w:t xml:space="preserve">Студентам пропонується проаналізувати діяльність, актуальні завдання, напрями роботи психологічних служб різних соціальних інститутів.  </w:t>
            </w:r>
          </w:p>
        </w:tc>
      </w:tr>
    </w:tbl>
    <w:p w:rsidR="00133281" w:rsidRDefault="008A6F6B" w:rsidP="008A6F6B">
      <w:pPr>
        <w:spacing w:after="0" w:line="240" w:lineRule="auto"/>
        <w:ind w:firstLine="709"/>
        <w:jc w:val="center"/>
        <w:rPr>
          <w:rFonts w:ascii="Times New Roman" w:hAnsi="Times New Roman"/>
          <w:b/>
          <w:color w:val="000000"/>
          <w:kern w:val="24"/>
          <w:sz w:val="24"/>
          <w:szCs w:val="24"/>
        </w:rPr>
      </w:pPr>
      <w:r w:rsidRPr="003C3D8A">
        <w:rPr>
          <w:rFonts w:ascii="Times New Roman" w:hAnsi="Times New Roman"/>
          <w:b/>
          <w:color w:val="000000"/>
          <w:kern w:val="24"/>
          <w:sz w:val="24"/>
          <w:szCs w:val="24"/>
        </w:rPr>
        <w:t xml:space="preserve"> </w:t>
      </w:r>
    </w:p>
    <w:p w:rsidR="00361E86" w:rsidRPr="003C3D8A" w:rsidRDefault="00361E86" w:rsidP="008A6F6B">
      <w:pPr>
        <w:spacing w:after="0" w:line="240" w:lineRule="auto"/>
        <w:ind w:firstLine="709"/>
        <w:jc w:val="center"/>
        <w:rPr>
          <w:rFonts w:ascii="Times New Roman" w:hAnsi="Times New Roman"/>
          <w:b/>
          <w:sz w:val="24"/>
          <w:szCs w:val="24"/>
        </w:rPr>
      </w:pPr>
      <w:r w:rsidRPr="003C3D8A">
        <w:rPr>
          <w:rFonts w:ascii="Times New Roman" w:hAnsi="Times New Roman"/>
          <w:b/>
          <w:color w:val="000000"/>
          <w:kern w:val="24"/>
          <w:sz w:val="24"/>
          <w:szCs w:val="24"/>
        </w:rPr>
        <w:t>Тематика індивідуальних завдань</w:t>
      </w:r>
      <w:r w:rsidR="00E41377" w:rsidRPr="003C3D8A">
        <w:rPr>
          <w:rStyle w:val="af0"/>
          <w:rFonts w:ascii="Times New Roman" w:hAnsi="Times New Roman"/>
          <w:b/>
          <w:color w:val="FFFFFF" w:themeColor="background1"/>
          <w:kern w:val="24"/>
          <w:sz w:val="24"/>
          <w:szCs w:val="24"/>
        </w:rPr>
        <w:footnoteReference w:id="1"/>
      </w:r>
      <w:r w:rsidRPr="003C3D8A">
        <w:rPr>
          <w:rFonts w:ascii="Times New Roman" w:hAnsi="Times New Roman"/>
          <w:b/>
          <w:sz w:val="24"/>
          <w:szCs w:val="24"/>
        </w:rPr>
        <w:t>*</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роботи психологічної служби у дошкільному закладі</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Психологічна служба і ВНЗ</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Психологічне забезпечення військової служби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Психологічна служба у пенітенціарних установах</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 xml:space="preserve">Психологічна служба центрів телефонного консультування </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телефонного консультування</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роботи з клієнтом у стадії «гострого горя»</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роботи з клієнтами, котрі пережили насильство</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роботи психологічної служби у школах – інтернатах для дітей з особливими потребами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Психологічна служба центрів допомоги населенню в екстремальних випадках</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Дитяча агресія як фактор та наслідок шкільної дезадаптації</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Ліворукість як фактор ризику шкільної дезадаптації</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Дитяча обдарованість як фактор ризику шкільної дезадаптації</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Основи корекційної роботи практичного психолога з агресивними дітьми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Основи корекційної роботи практичного психолога з гіперактивними дітьми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корекційної роботи із аутичними дітьми та їх родинами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Основи корекційної роботи  практичного психолога з тривожними дітьми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Технології роботи практичного психолога із дітьми «групи ризику»</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Технології роботи практичного психолога із дітьми «групи ризику»</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Консиліум як колективний метод вивчення учнів</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lastRenderedPageBreak/>
        <w:t>Особливості роботи із узалежненими клієнтами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Психологічна підтримка осіб похилого віку (особливості роботи геронтопсихологічних служб)</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Особливості роботи практичного психолога у соціальному сиротинці</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Адаптація практичного психолога у освітньому (будь – якого іншого спрямування) закладі</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Психологічна служба збройних військ України</w:t>
      </w:r>
    </w:p>
    <w:p w:rsidR="00E41377" w:rsidRPr="003C3D8A" w:rsidRDefault="00E41377" w:rsidP="00E41377">
      <w:pPr>
        <w:numPr>
          <w:ilvl w:val="0"/>
          <w:numId w:val="18"/>
        </w:numPr>
        <w:spacing w:after="0" w:line="360" w:lineRule="auto"/>
        <w:ind w:left="714" w:hanging="357"/>
        <w:jc w:val="both"/>
        <w:rPr>
          <w:rFonts w:ascii="Times New Roman" w:hAnsi="Times New Roman"/>
          <w:sz w:val="24"/>
          <w:szCs w:val="24"/>
        </w:rPr>
      </w:pPr>
      <w:r w:rsidRPr="003C3D8A">
        <w:rPr>
          <w:rFonts w:ascii="Times New Roman" w:hAnsi="Times New Roman"/>
          <w:sz w:val="24"/>
          <w:szCs w:val="24"/>
        </w:rPr>
        <w:t>Професійно важливі якості (вимоги до особистості) практичного психолога</w:t>
      </w:r>
    </w:p>
    <w:p w:rsidR="00E41377" w:rsidRPr="003C3D8A" w:rsidRDefault="00E41377" w:rsidP="008A6F6B">
      <w:pPr>
        <w:spacing w:after="0" w:line="240" w:lineRule="auto"/>
        <w:ind w:firstLine="709"/>
        <w:jc w:val="center"/>
        <w:rPr>
          <w:rFonts w:ascii="Times New Roman" w:hAnsi="Times New Roman"/>
          <w:b/>
          <w:sz w:val="24"/>
          <w:szCs w:val="24"/>
        </w:rPr>
      </w:pPr>
    </w:p>
    <w:p w:rsidR="00006468" w:rsidRPr="003C3D8A" w:rsidRDefault="00006468" w:rsidP="008A6F6B">
      <w:pPr>
        <w:pStyle w:val="Style7"/>
        <w:widowControl/>
        <w:jc w:val="center"/>
        <w:rPr>
          <w:rStyle w:val="FontStyle25"/>
          <w:b/>
        </w:rPr>
      </w:pPr>
      <w:r w:rsidRPr="003C3D8A">
        <w:rPr>
          <w:rStyle w:val="FontStyle25"/>
          <w:b/>
        </w:rPr>
        <w:t>6</w:t>
      </w:r>
      <w:r w:rsidR="0044665C" w:rsidRPr="003C3D8A">
        <w:rPr>
          <w:rStyle w:val="FontStyle25"/>
          <w:b/>
        </w:rPr>
        <w:t>.</w:t>
      </w:r>
      <w:r w:rsidRPr="003C3D8A">
        <w:t xml:space="preserve"> </w:t>
      </w:r>
      <w:r w:rsidRPr="003C3D8A">
        <w:rPr>
          <w:rStyle w:val="FontStyle25"/>
          <w:b/>
        </w:rPr>
        <w:t>Система контролю та оцінювання</w:t>
      </w:r>
    </w:p>
    <w:p w:rsidR="008A6F6B" w:rsidRPr="003C3D8A" w:rsidRDefault="00133281" w:rsidP="008A6F6B">
      <w:pPr>
        <w:spacing w:after="0" w:line="240" w:lineRule="auto"/>
        <w:ind w:left="142" w:firstLine="567"/>
        <w:jc w:val="center"/>
        <w:rPr>
          <w:rFonts w:ascii="Times New Roman" w:hAnsi="Times New Roman"/>
          <w:b/>
          <w:sz w:val="24"/>
          <w:szCs w:val="24"/>
        </w:rPr>
      </w:pPr>
      <w:r>
        <w:rPr>
          <w:rFonts w:ascii="Times New Roman" w:hAnsi="Times New Roman"/>
          <w:b/>
          <w:sz w:val="24"/>
          <w:szCs w:val="24"/>
        </w:rPr>
        <w:t>Види та ф</w:t>
      </w:r>
      <w:r w:rsidR="0044665C" w:rsidRPr="003C3D8A">
        <w:rPr>
          <w:rFonts w:ascii="Times New Roman" w:hAnsi="Times New Roman"/>
          <w:b/>
          <w:sz w:val="24"/>
          <w:szCs w:val="24"/>
        </w:rPr>
        <w:t>орми контролю</w:t>
      </w:r>
    </w:p>
    <w:p w:rsidR="008A6F6B" w:rsidRPr="003C3D8A" w:rsidRDefault="008A6F6B" w:rsidP="008A6F6B">
      <w:pPr>
        <w:spacing w:after="0" w:line="240" w:lineRule="auto"/>
        <w:ind w:left="142" w:firstLine="567"/>
        <w:jc w:val="both"/>
        <w:rPr>
          <w:rFonts w:ascii="Times New Roman" w:hAnsi="Times New Roman"/>
          <w:b/>
          <w:sz w:val="24"/>
          <w:szCs w:val="24"/>
        </w:rPr>
      </w:pPr>
      <w:r w:rsidRPr="003C3D8A">
        <w:rPr>
          <w:rFonts w:ascii="Times New Roman" w:hAnsi="Times New Roman"/>
          <w:b/>
          <w:sz w:val="24"/>
          <w:szCs w:val="24"/>
          <w:u w:val="single"/>
        </w:rPr>
        <w:t>Поточний  контроль</w:t>
      </w:r>
      <w:r w:rsidRPr="003C3D8A">
        <w:rPr>
          <w:rFonts w:ascii="Times New Roman" w:hAnsi="Times New Roman"/>
          <w:sz w:val="24"/>
          <w:szCs w:val="24"/>
        </w:rPr>
        <w:t xml:space="preserve">  проводиться  науково-педагогічним  працівником  на  всіх  видах аудиторних  занять.  Основне  завдання  поточного  контролю  –  перевірка  рівня  підготовки здобувачів  освіти  до  виконання  конкретної  роботи.  Основна  мета  поточного  контролю  –забезпечення  зворотного  зв’язку  між  науково-педагогічними  працівниками  та  студентами  у процесі  навчання,  забезпечення  управління  навчальною  мотивацією  студентів.</w:t>
      </w:r>
    </w:p>
    <w:p w:rsidR="008A6F6B" w:rsidRPr="003C3D8A" w:rsidRDefault="008A6F6B" w:rsidP="008A6F6B">
      <w:pPr>
        <w:widowControl w:val="0"/>
        <w:tabs>
          <w:tab w:val="left" w:pos="1134"/>
        </w:tabs>
        <w:suppressAutoHyphens/>
        <w:autoSpaceDE w:val="0"/>
        <w:spacing w:after="0" w:line="240" w:lineRule="auto"/>
        <w:jc w:val="both"/>
        <w:rPr>
          <w:rFonts w:ascii="Times New Roman" w:hAnsi="Times New Roman"/>
          <w:i/>
          <w:sz w:val="24"/>
          <w:szCs w:val="24"/>
        </w:rPr>
      </w:pPr>
    </w:p>
    <w:p w:rsidR="008A6F6B" w:rsidRPr="003C3D8A" w:rsidRDefault="008A6F6B" w:rsidP="008A6F6B">
      <w:pPr>
        <w:widowControl w:val="0"/>
        <w:tabs>
          <w:tab w:val="left" w:pos="1134"/>
        </w:tabs>
        <w:suppressAutoHyphens/>
        <w:autoSpaceDE w:val="0"/>
        <w:spacing w:after="0" w:line="240" w:lineRule="auto"/>
        <w:jc w:val="both"/>
        <w:rPr>
          <w:rFonts w:ascii="Times New Roman" w:hAnsi="Times New Roman"/>
          <w:i/>
          <w:sz w:val="24"/>
          <w:szCs w:val="24"/>
        </w:rPr>
      </w:pPr>
      <w:r w:rsidRPr="003C3D8A">
        <w:rPr>
          <w:rFonts w:ascii="Times New Roman" w:hAnsi="Times New Roman"/>
          <w:i/>
          <w:sz w:val="24"/>
          <w:szCs w:val="24"/>
        </w:rPr>
        <w:t>Методи поточного контролю</w:t>
      </w:r>
    </w:p>
    <w:p w:rsidR="008A6F6B" w:rsidRPr="003C3D8A" w:rsidRDefault="008A6F6B" w:rsidP="008A6F6B">
      <w:pPr>
        <w:widowControl w:val="0"/>
        <w:tabs>
          <w:tab w:val="left" w:pos="1134"/>
        </w:tabs>
        <w:suppressAutoHyphens/>
        <w:autoSpaceDE w:val="0"/>
        <w:spacing w:after="0" w:line="240" w:lineRule="auto"/>
        <w:jc w:val="both"/>
        <w:rPr>
          <w:rFonts w:ascii="Times New Roman" w:hAnsi="Times New Roman"/>
          <w:sz w:val="24"/>
          <w:szCs w:val="24"/>
        </w:rPr>
      </w:pPr>
      <w:r w:rsidRPr="003C3D8A">
        <w:rPr>
          <w:rFonts w:ascii="Times New Roman" w:hAnsi="Times New Roman"/>
          <w:sz w:val="24"/>
          <w:szCs w:val="24"/>
          <w:u w:val="single"/>
        </w:rPr>
        <w:t>Усне опитування</w:t>
      </w:r>
      <w:r w:rsidRPr="003C3D8A">
        <w:rPr>
          <w:rFonts w:ascii="Times New Roman" w:hAnsi="Times New Roman"/>
          <w:sz w:val="24"/>
          <w:szCs w:val="24"/>
        </w:rPr>
        <w:t xml:space="preserve"> – бесіда,  розповідь  студента,  роз'яснення.  Основою  усного контролю  слугує  монологічна  відповідь  студента  (у  підсумковому  контролі  це  більш  повний, системний виклад) або запитально-відповідальна форма – бесіда. Усний контроль, як поточний, проводиться на кожному занятті в індивідуальній, фронтальній або комбінованій формі, можуть застосовуватися дидактичні картки, ігри, технічні засоби.</w:t>
      </w:r>
    </w:p>
    <w:p w:rsidR="008A6F6B" w:rsidRPr="003C3D8A" w:rsidRDefault="008A6F6B" w:rsidP="008A6F6B">
      <w:pPr>
        <w:widowControl w:val="0"/>
        <w:tabs>
          <w:tab w:val="left" w:pos="1134"/>
        </w:tabs>
        <w:suppressAutoHyphens/>
        <w:autoSpaceDE w:val="0"/>
        <w:spacing w:after="0" w:line="240" w:lineRule="auto"/>
        <w:jc w:val="both"/>
        <w:rPr>
          <w:rFonts w:ascii="Times New Roman" w:hAnsi="Times New Roman"/>
          <w:sz w:val="24"/>
          <w:szCs w:val="24"/>
        </w:rPr>
      </w:pPr>
      <w:r w:rsidRPr="003C3D8A">
        <w:rPr>
          <w:rFonts w:ascii="Times New Roman" w:hAnsi="Times New Roman"/>
          <w:sz w:val="24"/>
          <w:szCs w:val="24"/>
          <w:u w:val="single"/>
        </w:rPr>
        <w:t>Письмові роботи</w:t>
      </w:r>
      <w:r w:rsidRPr="003C3D8A">
        <w:rPr>
          <w:rFonts w:ascii="Times New Roman" w:hAnsi="Times New Roman"/>
          <w:sz w:val="24"/>
          <w:szCs w:val="24"/>
        </w:rPr>
        <w:t xml:space="preserve"> – забезпечують глибоку і всебічну перевірку засвоєння. У письмовій роботі студенту необхідно показати і теоретичні знання, і вміння застосовувати їх для розв'язування конкретних задач.</w:t>
      </w:r>
    </w:p>
    <w:p w:rsidR="008A6F6B" w:rsidRPr="003C3D8A" w:rsidRDefault="008A6F6B" w:rsidP="008A6F6B">
      <w:pPr>
        <w:spacing w:after="0" w:line="240" w:lineRule="auto"/>
        <w:ind w:firstLine="851"/>
        <w:jc w:val="both"/>
        <w:rPr>
          <w:rFonts w:ascii="Times New Roman" w:hAnsi="Times New Roman"/>
          <w:sz w:val="24"/>
          <w:szCs w:val="24"/>
        </w:rPr>
      </w:pPr>
      <w:r w:rsidRPr="003C3D8A">
        <w:rPr>
          <w:rFonts w:ascii="Times New Roman" w:hAnsi="Times New Roman"/>
          <w:b/>
          <w:sz w:val="24"/>
          <w:szCs w:val="24"/>
        </w:rPr>
        <w:t xml:space="preserve">Модуль-контроль: </w:t>
      </w:r>
      <w:r w:rsidRPr="003C3D8A">
        <w:rPr>
          <w:rFonts w:ascii="Times New Roman" w:hAnsi="Times New Roman"/>
          <w:sz w:val="24"/>
          <w:szCs w:val="24"/>
        </w:rPr>
        <w:t>перевірка знань, шляхом написання контрольної роботи, що включає ряд теоретичних  питань,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w:t>
      </w:r>
    </w:p>
    <w:p w:rsidR="0044665C" w:rsidRPr="003C3D8A" w:rsidRDefault="0044665C" w:rsidP="0044665C">
      <w:pPr>
        <w:ind w:firstLine="567"/>
        <w:jc w:val="center"/>
        <w:rPr>
          <w:rFonts w:ascii="Times New Roman" w:hAnsi="Times New Roman"/>
          <w:b/>
          <w:bCs/>
          <w:sz w:val="24"/>
          <w:szCs w:val="24"/>
        </w:rPr>
      </w:pPr>
      <w:r w:rsidRPr="003C3D8A">
        <w:rPr>
          <w:rFonts w:ascii="Times New Roman" w:hAnsi="Times New Roman"/>
          <w:b/>
          <w:bCs/>
          <w:sz w:val="24"/>
          <w:szCs w:val="24"/>
        </w:rPr>
        <w:t>Засоби діагностики навчальних досягнень студентів</w:t>
      </w:r>
    </w:p>
    <w:p w:rsidR="007C3F1B" w:rsidRPr="003C3D8A" w:rsidRDefault="007C3F1B" w:rsidP="007C3F1B">
      <w:pPr>
        <w:jc w:val="center"/>
        <w:rPr>
          <w:rFonts w:ascii="Times New Roman" w:eastAsia="Times New Roman" w:hAnsi="Times New Roman"/>
          <w:b/>
          <w:i/>
          <w:color w:val="000000"/>
          <w:sz w:val="24"/>
          <w:szCs w:val="24"/>
          <w:shd w:val="clear" w:color="auto" w:fill="FFFFFF"/>
          <w:lang w:eastAsia="ru-RU"/>
        </w:rPr>
      </w:pPr>
      <w:r w:rsidRPr="003C3D8A">
        <w:rPr>
          <w:rFonts w:ascii="Times New Roman" w:eastAsia="Times New Roman" w:hAnsi="Times New Roman"/>
          <w:b/>
          <w:i/>
          <w:color w:val="000000"/>
          <w:sz w:val="24"/>
          <w:szCs w:val="24"/>
          <w:shd w:val="clear" w:color="auto" w:fill="FFFFFF"/>
          <w:lang w:eastAsia="ru-RU"/>
        </w:rPr>
        <w:t>Поточний контроль. Модуль 1</w:t>
      </w:r>
    </w:p>
    <w:p w:rsidR="007C3F1B" w:rsidRPr="003C3D8A" w:rsidRDefault="007C3F1B" w:rsidP="007C3F1B">
      <w:pPr>
        <w:pStyle w:val="a9"/>
        <w:numPr>
          <w:ilvl w:val="0"/>
          <w:numId w:val="24"/>
        </w:numPr>
        <w:tabs>
          <w:tab w:val="left" w:pos="851"/>
        </w:tabs>
        <w:spacing w:line="240" w:lineRule="auto"/>
        <w:ind w:left="0" w:firstLine="426"/>
        <w:rPr>
          <w:rFonts w:ascii="Times New Roman" w:hAnsi="Times New Roman"/>
          <w:sz w:val="24"/>
          <w:szCs w:val="24"/>
        </w:rPr>
      </w:pPr>
      <w:r w:rsidRPr="003C3D8A">
        <w:rPr>
          <w:rFonts w:ascii="Times New Roman" w:hAnsi="Times New Roman"/>
          <w:sz w:val="24"/>
          <w:szCs w:val="24"/>
        </w:rPr>
        <w:t>Поняття про психологічну службу, завдання та функції психологічної служби</w:t>
      </w:r>
    </w:p>
    <w:p w:rsidR="007C3F1B" w:rsidRPr="003C3D8A" w:rsidRDefault="007C3F1B" w:rsidP="007C3F1B">
      <w:pPr>
        <w:pStyle w:val="a9"/>
        <w:numPr>
          <w:ilvl w:val="0"/>
          <w:numId w:val="24"/>
        </w:numPr>
        <w:tabs>
          <w:tab w:val="left" w:pos="851"/>
        </w:tabs>
        <w:spacing w:line="240" w:lineRule="auto"/>
        <w:ind w:left="0" w:firstLine="426"/>
        <w:rPr>
          <w:rFonts w:ascii="Times New Roman" w:hAnsi="Times New Roman"/>
          <w:sz w:val="24"/>
          <w:szCs w:val="24"/>
        </w:rPr>
      </w:pPr>
      <w:r w:rsidRPr="003C3D8A">
        <w:rPr>
          <w:rFonts w:ascii="Times New Roman" w:hAnsi="Times New Roman"/>
          <w:sz w:val="24"/>
          <w:szCs w:val="24"/>
        </w:rPr>
        <w:t>Визначте основні принципи діяльності психолога в системі освіти.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pacing w:val="-4"/>
          <w:sz w:val="24"/>
          <w:szCs w:val="24"/>
        </w:rPr>
      </w:pPr>
      <w:r w:rsidRPr="003C3D8A">
        <w:rPr>
          <w:rFonts w:ascii="Times New Roman" w:hAnsi="Times New Roman"/>
          <w:sz w:val="24"/>
          <w:szCs w:val="24"/>
        </w:rPr>
        <w:t>Сучасний стан і тенденції розвитку ПС системи освіти України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Розкрийте особливості консультативної та корекційної допомоги практичного психолога підліткам</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Правова база психологічної служби України.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У чому полягає особливість взаємозв’язку усіх видів діяльності шкільного практичного психолога</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Розкрийте особливості та напрямки діагностики психологічної готовності дітей до навчання</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Методи та методики для діагностичної та корекційної роботи практичного психолога</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Дитяча агресія як фактор та наслідок шкільної дезадаптації</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Психологічна служба центрів допомоги населенню в екстремальних випадках</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Основні проблеми дошкільників</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Принципи психодіагностичної роботи практичного психолога</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Склад «особової справи» клієнта</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lastRenderedPageBreak/>
        <w:t>Психологічна служба у ВНЗ</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Типи «неправильного» виховання</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 xml:space="preserve">Психологічна служба центрів телефонного консультування </w:t>
      </w:r>
    </w:p>
    <w:p w:rsidR="007C3F1B" w:rsidRPr="003C3D8A" w:rsidRDefault="007C3F1B" w:rsidP="007C3F1B">
      <w:pPr>
        <w:pStyle w:val="a9"/>
        <w:numPr>
          <w:ilvl w:val="0"/>
          <w:numId w:val="24"/>
        </w:numPr>
        <w:tabs>
          <w:tab w:val="left" w:pos="851"/>
        </w:tabs>
        <w:spacing w:line="240" w:lineRule="auto"/>
        <w:ind w:left="0" w:firstLine="426"/>
        <w:rPr>
          <w:rFonts w:ascii="Times New Roman" w:hAnsi="Times New Roman"/>
          <w:sz w:val="24"/>
          <w:szCs w:val="24"/>
        </w:rPr>
      </w:pPr>
      <w:r w:rsidRPr="003C3D8A">
        <w:rPr>
          <w:rFonts w:ascii="Times New Roman" w:hAnsi="Times New Roman"/>
          <w:sz w:val="24"/>
          <w:szCs w:val="24"/>
        </w:rPr>
        <w:t>Психологічна просвіта як вид діяльності практичного психолога</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Структурна організація дитячої психологічної служби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Аналіз психолого-педагогічного статусу дитини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Основні типи педагогів, робота з ними.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Поняття про дезадаптацію та чинники ризику її прояву</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Проблеми дошкільників, пов’язані з батьками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Завдання практичного психолога інклюзивної освітньої системи</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Специфіка завдань практичного психолога в залежності від типу медичного закладу</w:t>
      </w:r>
    </w:p>
    <w:p w:rsidR="007C3F1B" w:rsidRPr="003C3D8A" w:rsidRDefault="007C3F1B" w:rsidP="007C3F1B">
      <w:pPr>
        <w:pStyle w:val="a9"/>
        <w:numPr>
          <w:ilvl w:val="0"/>
          <w:numId w:val="24"/>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Охарактеризуйте види готовності дитини до школи</w:t>
      </w:r>
    </w:p>
    <w:p w:rsidR="007C3F1B" w:rsidRPr="003C3D8A" w:rsidRDefault="007C3F1B" w:rsidP="007C3F1B">
      <w:pPr>
        <w:ind w:left="360"/>
        <w:jc w:val="center"/>
        <w:rPr>
          <w:rFonts w:ascii="Times New Roman" w:eastAsia="Times New Roman" w:hAnsi="Times New Roman"/>
          <w:b/>
          <w:i/>
          <w:color w:val="000000"/>
          <w:sz w:val="24"/>
          <w:szCs w:val="24"/>
          <w:shd w:val="clear" w:color="auto" w:fill="FFFFFF"/>
          <w:lang w:eastAsia="ru-RU"/>
        </w:rPr>
      </w:pPr>
      <w:r w:rsidRPr="003C3D8A">
        <w:rPr>
          <w:rFonts w:ascii="Times New Roman" w:eastAsia="Times New Roman" w:hAnsi="Times New Roman"/>
          <w:b/>
          <w:i/>
          <w:color w:val="000000"/>
          <w:sz w:val="24"/>
          <w:szCs w:val="24"/>
          <w:shd w:val="clear" w:color="auto" w:fill="FFFFFF"/>
          <w:lang w:eastAsia="ru-RU"/>
        </w:rPr>
        <w:t>Поточний контроль. Модуль 2</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 xml:space="preserve">Основні  форми організації діяльності психологів на підприємстві </w:t>
      </w:r>
    </w:p>
    <w:p w:rsidR="007C3F1B" w:rsidRPr="003C3D8A" w:rsidRDefault="007C3F1B" w:rsidP="007C3F1B">
      <w:pPr>
        <w:pStyle w:val="a9"/>
        <w:numPr>
          <w:ilvl w:val="0"/>
          <w:numId w:val="23"/>
        </w:numPr>
        <w:spacing w:line="240" w:lineRule="auto"/>
        <w:ind w:left="0" w:firstLine="426"/>
        <w:jc w:val="both"/>
        <w:rPr>
          <w:rFonts w:ascii="Times New Roman" w:hAnsi="Times New Roman"/>
          <w:color w:val="080808"/>
          <w:sz w:val="24"/>
          <w:szCs w:val="24"/>
        </w:rPr>
      </w:pPr>
      <w:r w:rsidRPr="003C3D8A">
        <w:rPr>
          <w:rFonts w:ascii="Times New Roman" w:hAnsi="Times New Roman"/>
          <w:color w:val="080808"/>
          <w:sz w:val="24"/>
          <w:szCs w:val="24"/>
        </w:rPr>
        <w:t>Назвати домінуючі напрямки роботи психологічної служби за кордоном (за В.Г.Панком).</w:t>
      </w:r>
    </w:p>
    <w:p w:rsidR="007C3F1B" w:rsidRPr="003C3D8A" w:rsidRDefault="007C3F1B" w:rsidP="007C3F1B">
      <w:pPr>
        <w:pStyle w:val="a9"/>
        <w:numPr>
          <w:ilvl w:val="0"/>
          <w:numId w:val="23"/>
        </w:numPr>
        <w:spacing w:line="240" w:lineRule="auto"/>
        <w:ind w:left="0" w:firstLine="426"/>
        <w:jc w:val="both"/>
        <w:rPr>
          <w:rFonts w:ascii="Times New Roman" w:hAnsi="Times New Roman"/>
          <w:color w:val="080808"/>
          <w:sz w:val="24"/>
          <w:szCs w:val="24"/>
        </w:rPr>
      </w:pPr>
      <w:r w:rsidRPr="003C3D8A">
        <w:rPr>
          <w:rFonts w:ascii="Times New Roman" w:hAnsi="Times New Roman"/>
          <w:sz w:val="24"/>
          <w:szCs w:val="24"/>
        </w:rPr>
        <w:t>Проаналізувати особливості роботи психологічної служби у школах – інтернатах для дітей з особливими потребами</w:t>
      </w:r>
    </w:p>
    <w:p w:rsidR="007C3F1B" w:rsidRPr="003C3D8A" w:rsidRDefault="007C3F1B" w:rsidP="007C3F1B">
      <w:pPr>
        <w:pStyle w:val="a9"/>
        <w:numPr>
          <w:ilvl w:val="0"/>
          <w:numId w:val="23"/>
        </w:numPr>
        <w:spacing w:line="240" w:lineRule="auto"/>
        <w:ind w:left="0" w:firstLine="426"/>
        <w:rPr>
          <w:rFonts w:ascii="Times New Roman" w:hAnsi="Times New Roman"/>
          <w:sz w:val="24"/>
          <w:szCs w:val="24"/>
        </w:rPr>
      </w:pPr>
      <w:r w:rsidRPr="003C3D8A">
        <w:rPr>
          <w:rFonts w:ascii="Times New Roman" w:hAnsi="Times New Roman"/>
          <w:sz w:val="24"/>
          <w:szCs w:val="24"/>
        </w:rPr>
        <w:t>Психодіагностика як вид діяльності практичного психолога</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Особливості оформлення кабінету практичного психолога</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Професійно – етичні принципи діяльності психологів центрів  психологічної служби</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Принципи роботи вікового психолога – консультанта (за В.В. Століним)</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Принципи роботи практичного психолога мережі ПМПК</w:t>
      </w:r>
    </w:p>
    <w:p w:rsidR="007C3F1B" w:rsidRPr="003C3D8A" w:rsidRDefault="007C3F1B" w:rsidP="007C3F1B">
      <w:pPr>
        <w:pStyle w:val="a9"/>
        <w:numPr>
          <w:ilvl w:val="0"/>
          <w:numId w:val="23"/>
        </w:numPr>
        <w:spacing w:line="240" w:lineRule="auto"/>
        <w:ind w:left="0" w:firstLine="426"/>
        <w:jc w:val="both"/>
        <w:rPr>
          <w:rFonts w:ascii="Times New Roman" w:hAnsi="Times New Roman"/>
          <w:sz w:val="24"/>
          <w:szCs w:val="24"/>
        </w:rPr>
      </w:pPr>
      <w:r w:rsidRPr="003C3D8A">
        <w:rPr>
          <w:rFonts w:ascii="Times New Roman" w:hAnsi="Times New Roman"/>
          <w:sz w:val="24"/>
          <w:szCs w:val="24"/>
        </w:rPr>
        <w:t>Особливості оформлення кабінету практичного психолога</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Функції ведення документації на клієнтів психологічної служби</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Дитяча агресія як фактор та наслідок шкільної дезадаптації</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Ліворукість як фактор ризику шкільної дезадаптації</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Дитяча обдарованість як фактор ризику шкільної дезадаптації</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Особливості роботи із узалежненими клієнтами</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Психологічна підтримка осіб похилого віку (особливості роботи геронтопсихологічних служб)</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pacing w:val="-4"/>
          <w:sz w:val="24"/>
          <w:szCs w:val="24"/>
        </w:rPr>
      </w:pPr>
      <w:r w:rsidRPr="003C3D8A">
        <w:rPr>
          <w:rFonts w:ascii="Times New Roman" w:hAnsi="Times New Roman"/>
          <w:sz w:val="24"/>
          <w:szCs w:val="24"/>
        </w:rPr>
        <w:t>Особливості роботи практичного психолога у соціальному сиротинці</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pacing w:val="-4"/>
          <w:sz w:val="24"/>
          <w:szCs w:val="24"/>
        </w:rPr>
      </w:pPr>
      <w:r w:rsidRPr="003C3D8A">
        <w:rPr>
          <w:rFonts w:ascii="Times New Roman" w:hAnsi="Times New Roman"/>
          <w:sz w:val="24"/>
          <w:szCs w:val="24"/>
        </w:rPr>
        <w:t>Професійно важливі якості (вимоги до особистості) практичного психолога</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Моделі діяльності ПС підприємств та організацій.</w:t>
      </w:r>
      <w:r w:rsidRPr="003C3D8A">
        <w:rPr>
          <w:rFonts w:ascii="Times New Roman" w:hAnsi="Times New Roman"/>
          <w:sz w:val="24"/>
          <w:szCs w:val="24"/>
        </w:rPr>
        <w:tab/>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Специфіка роботи практичних психологів в організаціях малого бізнесу</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Обґрунтування важливості впровадження ПС у заклади охорони здоровя</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Основні завдання медичного психолога закладів охорони здоров'я</w:t>
      </w:r>
    </w:p>
    <w:p w:rsidR="007C3F1B" w:rsidRPr="003C3D8A" w:rsidRDefault="007C3F1B" w:rsidP="007C3F1B">
      <w:pPr>
        <w:pStyle w:val="a9"/>
        <w:numPr>
          <w:ilvl w:val="0"/>
          <w:numId w:val="23"/>
        </w:numPr>
        <w:tabs>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Напрямки роботи психологічної служби на підприємствах</w:t>
      </w:r>
    </w:p>
    <w:p w:rsidR="007C3F1B" w:rsidRPr="003C3D8A" w:rsidRDefault="007C3F1B" w:rsidP="00133281">
      <w:pPr>
        <w:pStyle w:val="a9"/>
        <w:numPr>
          <w:ilvl w:val="0"/>
          <w:numId w:val="23"/>
        </w:numPr>
        <w:tabs>
          <w:tab w:val="left" w:pos="284"/>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Специфіка роботи психологічної служби у різних типах організацій</w:t>
      </w:r>
    </w:p>
    <w:p w:rsidR="007C3F1B" w:rsidRPr="003C3D8A" w:rsidRDefault="007C3F1B" w:rsidP="00133281">
      <w:pPr>
        <w:pStyle w:val="a9"/>
        <w:numPr>
          <w:ilvl w:val="0"/>
          <w:numId w:val="23"/>
        </w:numPr>
        <w:tabs>
          <w:tab w:val="left" w:pos="284"/>
          <w:tab w:val="left" w:pos="851"/>
        </w:tabs>
        <w:spacing w:line="240" w:lineRule="auto"/>
        <w:ind w:left="0" w:firstLine="426"/>
        <w:jc w:val="both"/>
        <w:rPr>
          <w:rFonts w:ascii="Times New Roman" w:hAnsi="Times New Roman"/>
          <w:sz w:val="24"/>
          <w:szCs w:val="24"/>
        </w:rPr>
      </w:pPr>
      <w:r w:rsidRPr="003C3D8A">
        <w:rPr>
          <w:rFonts w:ascii="Times New Roman" w:hAnsi="Times New Roman"/>
          <w:sz w:val="24"/>
          <w:szCs w:val="24"/>
        </w:rPr>
        <w:t>Діяльність психолога з підвищення ефективності праці (схема Бігелейсен – Желазовського)</w:t>
      </w:r>
    </w:p>
    <w:p w:rsidR="00133281" w:rsidRPr="00133281" w:rsidRDefault="007C3F1B" w:rsidP="00133281">
      <w:pPr>
        <w:pStyle w:val="a9"/>
        <w:numPr>
          <w:ilvl w:val="0"/>
          <w:numId w:val="23"/>
        </w:numPr>
        <w:tabs>
          <w:tab w:val="left" w:pos="284"/>
          <w:tab w:val="left" w:pos="851"/>
        </w:tabs>
        <w:spacing w:line="240" w:lineRule="auto"/>
        <w:ind w:left="0" w:firstLine="426"/>
        <w:jc w:val="both"/>
        <w:rPr>
          <w:rFonts w:ascii="Times New Roman" w:hAnsi="Times New Roman"/>
          <w:b/>
          <w:bCs/>
          <w:sz w:val="24"/>
          <w:szCs w:val="24"/>
        </w:rPr>
      </w:pPr>
      <w:r w:rsidRPr="00133281">
        <w:rPr>
          <w:rFonts w:ascii="Times New Roman" w:hAnsi="Times New Roman"/>
          <w:sz w:val="24"/>
          <w:szCs w:val="24"/>
        </w:rPr>
        <w:t>Специфіка роботи практичного психолога з батьками</w:t>
      </w:r>
      <w:r w:rsidR="00133281" w:rsidRPr="00133281">
        <w:rPr>
          <w:rFonts w:ascii="Times New Roman" w:hAnsi="Times New Roman"/>
          <w:sz w:val="24"/>
          <w:szCs w:val="24"/>
        </w:rPr>
        <w:t>.</w:t>
      </w:r>
    </w:p>
    <w:p w:rsidR="007C3F1B" w:rsidRPr="00133281" w:rsidRDefault="007C3F1B" w:rsidP="00133281">
      <w:pPr>
        <w:pStyle w:val="a9"/>
        <w:numPr>
          <w:ilvl w:val="0"/>
          <w:numId w:val="23"/>
        </w:numPr>
        <w:tabs>
          <w:tab w:val="left" w:pos="284"/>
          <w:tab w:val="left" w:pos="851"/>
        </w:tabs>
        <w:spacing w:line="240" w:lineRule="auto"/>
        <w:ind w:left="0" w:firstLine="426"/>
        <w:jc w:val="both"/>
        <w:rPr>
          <w:rFonts w:ascii="Times New Roman" w:hAnsi="Times New Roman"/>
          <w:b/>
          <w:bCs/>
          <w:sz w:val="24"/>
          <w:szCs w:val="24"/>
        </w:rPr>
      </w:pPr>
      <w:r w:rsidRPr="00133281">
        <w:rPr>
          <w:rFonts w:ascii="Times New Roman" w:hAnsi="Times New Roman"/>
          <w:sz w:val="24"/>
          <w:szCs w:val="24"/>
        </w:rPr>
        <w:t>Методи роботи практичного психолога з батьками (тренінг батьківської ефективності ( Т. Гордон), формування батьківської конгруентності  (Х.Джайнотт))</w:t>
      </w:r>
    </w:p>
    <w:p w:rsidR="00133281" w:rsidRDefault="00133281" w:rsidP="00133281">
      <w:pPr>
        <w:pStyle w:val="a9"/>
        <w:spacing w:after="0" w:line="240" w:lineRule="auto"/>
        <w:ind w:left="0" w:firstLine="567"/>
        <w:jc w:val="both"/>
        <w:rPr>
          <w:rFonts w:ascii="Times New Roman" w:hAnsi="Times New Roman"/>
          <w:b/>
          <w:bCs/>
          <w:sz w:val="24"/>
          <w:szCs w:val="24"/>
        </w:rPr>
      </w:pPr>
    </w:p>
    <w:p w:rsidR="00133281" w:rsidRPr="00133281" w:rsidRDefault="00133281" w:rsidP="00133281">
      <w:pPr>
        <w:pStyle w:val="a9"/>
        <w:spacing w:after="0" w:line="240" w:lineRule="auto"/>
        <w:ind w:left="0" w:firstLine="567"/>
        <w:jc w:val="both"/>
        <w:rPr>
          <w:rFonts w:ascii="Times New Roman" w:hAnsi="Times New Roman"/>
          <w:sz w:val="24"/>
          <w:szCs w:val="24"/>
        </w:rPr>
      </w:pPr>
      <w:r w:rsidRPr="00133281">
        <w:rPr>
          <w:rFonts w:ascii="Times New Roman" w:hAnsi="Times New Roman"/>
          <w:b/>
          <w:bCs/>
          <w:sz w:val="24"/>
          <w:szCs w:val="24"/>
        </w:rPr>
        <w:t>Підсумковий контроль</w:t>
      </w:r>
      <w:r w:rsidRPr="00133281">
        <w:rPr>
          <w:rFonts w:ascii="Times New Roman" w:hAnsi="Times New Roman"/>
          <w:bCs/>
          <w:sz w:val="24"/>
          <w:szCs w:val="24"/>
        </w:rPr>
        <w:t xml:space="preserve"> проводиться у формі іспиту після закінчення вивчення </w:t>
      </w:r>
      <w:r w:rsidRPr="00133281">
        <w:rPr>
          <w:rFonts w:ascii="Times New Roman" w:hAnsi="Times New Roman"/>
          <w:sz w:val="24"/>
          <w:szCs w:val="24"/>
        </w:rPr>
        <w:t>навчальної дисципліни</w:t>
      </w:r>
      <w:r w:rsidRPr="00133281">
        <w:rPr>
          <w:rFonts w:ascii="Times New Roman" w:hAnsi="Times New Roman"/>
          <w:bCs/>
          <w:sz w:val="24"/>
          <w:szCs w:val="24"/>
        </w:rPr>
        <w:t xml:space="preserve">. </w:t>
      </w:r>
    </w:p>
    <w:p w:rsidR="0044665C" w:rsidRPr="003C3D8A" w:rsidRDefault="0044665C" w:rsidP="0044665C">
      <w:pPr>
        <w:ind w:left="142" w:firstLine="567"/>
        <w:jc w:val="center"/>
        <w:rPr>
          <w:rFonts w:ascii="Times New Roman" w:hAnsi="Times New Roman"/>
          <w:b/>
          <w:sz w:val="24"/>
          <w:szCs w:val="24"/>
        </w:rPr>
      </w:pPr>
      <w:r w:rsidRPr="003C3D8A">
        <w:rPr>
          <w:rFonts w:ascii="Times New Roman" w:hAnsi="Times New Roman"/>
          <w:b/>
          <w:sz w:val="24"/>
          <w:szCs w:val="24"/>
        </w:rPr>
        <w:t>Контрольні питання з курсу «</w:t>
      </w:r>
      <w:r w:rsidR="00473B3F" w:rsidRPr="003C3D8A">
        <w:rPr>
          <w:rFonts w:ascii="Times New Roman" w:hAnsi="Times New Roman"/>
          <w:b/>
          <w:sz w:val="24"/>
          <w:szCs w:val="24"/>
        </w:rPr>
        <w:t>Психологічна служба</w:t>
      </w:r>
      <w:r w:rsidRPr="003C3D8A">
        <w:rPr>
          <w:rFonts w:ascii="Times New Roman" w:hAnsi="Times New Roman"/>
          <w:b/>
          <w:sz w:val="24"/>
          <w:szCs w:val="24"/>
        </w:rPr>
        <w:t>» (іспит)</w:t>
      </w:r>
    </w:p>
    <w:p w:rsidR="00473B3F" w:rsidRPr="003C3D8A" w:rsidRDefault="00473B3F" w:rsidP="00473B3F">
      <w:pPr>
        <w:pStyle w:val="a9"/>
        <w:numPr>
          <w:ilvl w:val="0"/>
          <w:numId w:val="21"/>
        </w:numPr>
        <w:spacing w:after="0" w:line="240" w:lineRule="auto"/>
        <w:rPr>
          <w:rFonts w:ascii="Times New Roman" w:hAnsi="Times New Roman"/>
          <w:sz w:val="24"/>
          <w:szCs w:val="24"/>
        </w:rPr>
      </w:pPr>
      <w:r w:rsidRPr="003C3D8A">
        <w:rPr>
          <w:rFonts w:ascii="Times New Roman" w:hAnsi="Times New Roman"/>
          <w:sz w:val="24"/>
          <w:szCs w:val="24"/>
        </w:rPr>
        <w:t>Поняття про психологічну службу, завдання та функції психологічної служби</w:t>
      </w:r>
    </w:p>
    <w:p w:rsidR="00473B3F" w:rsidRPr="003C3D8A" w:rsidRDefault="00473B3F" w:rsidP="00473B3F">
      <w:pPr>
        <w:pStyle w:val="a9"/>
        <w:numPr>
          <w:ilvl w:val="0"/>
          <w:numId w:val="21"/>
        </w:numPr>
        <w:spacing w:after="0" w:line="240" w:lineRule="auto"/>
        <w:rPr>
          <w:rFonts w:ascii="Times New Roman" w:hAnsi="Times New Roman"/>
          <w:sz w:val="24"/>
          <w:szCs w:val="24"/>
        </w:rPr>
      </w:pPr>
      <w:r w:rsidRPr="003C3D8A">
        <w:rPr>
          <w:rFonts w:ascii="Times New Roman" w:hAnsi="Times New Roman"/>
          <w:sz w:val="24"/>
          <w:szCs w:val="24"/>
        </w:rPr>
        <w:t>Визначте основні принципи діяльності психолога в системі освіти.</w:t>
      </w:r>
    </w:p>
    <w:p w:rsidR="00473B3F" w:rsidRPr="003C3D8A" w:rsidRDefault="00473B3F" w:rsidP="00473B3F">
      <w:pPr>
        <w:pStyle w:val="a9"/>
        <w:numPr>
          <w:ilvl w:val="0"/>
          <w:numId w:val="21"/>
        </w:numPr>
        <w:spacing w:after="0" w:line="240" w:lineRule="auto"/>
        <w:jc w:val="both"/>
        <w:rPr>
          <w:rFonts w:ascii="Times New Roman" w:hAnsi="Times New Roman"/>
          <w:spacing w:val="-4"/>
          <w:sz w:val="24"/>
          <w:szCs w:val="24"/>
        </w:rPr>
      </w:pPr>
      <w:r w:rsidRPr="003C3D8A">
        <w:rPr>
          <w:rFonts w:ascii="Times New Roman" w:hAnsi="Times New Roman"/>
          <w:sz w:val="24"/>
          <w:szCs w:val="24"/>
        </w:rPr>
        <w:t>Сучасний стан і тенденції розвитку ПС системи освіти України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lastRenderedPageBreak/>
        <w:t>Розкрийте особливості консультативної та корекційної допомоги практичного психолога підліткам</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Правова база психологічної служби України.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У чому полягає особливість взаємозв’язку усіх видів діяльності шкільного практичного психолога</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Розкрийте особливості та напрямки діагностики психологічної готовності дітей до навчання</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Методи та методики для діагностичної та корекційної роботи практичного психолога</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Дитяча агресія як фактор та наслідок шкільної дезадаптації</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центрів допомоги населенню в екстремальних випадках</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Основні проблеми дошкільників</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Принципи психодіагностичної роботи практичного психолога</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Склад «особової справи» клієнта</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служба у ВНЗ</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Типи «неправильного» виховання</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 xml:space="preserve">Психологічна служба центрів телефонного консультування </w:t>
      </w:r>
    </w:p>
    <w:p w:rsidR="00473B3F" w:rsidRPr="003C3D8A" w:rsidRDefault="00473B3F" w:rsidP="00473B3F">
      <w:pPr>
        <w:pStyle w:val="a9"/>
        <w:numPr>
          <w:ilvl w:val="0"/>
          <w:numId w:val="21"/>
        </w:numPr>
        <w:spacing w:after="0" w:line="240" w:lineRule="auto"/>
        <w:rPr>
          <w:rFonts w:ascii="Times New Roman" w:hAnsi="Times New Roman"/>
          <w:sz w:val="24"/>
          <w:szCs w:val="24"/>
        </w:rPr>
      </w:pPr>
      <w:r w:rsidRPr="003C3D8A">
        <w:rPr>
          <w:rFonts w:ascii="Times New Roman" w:hAnsi="Times New Roman"/>
          <w:sz w:val="24"/>
          <w:szCs w:val="24"/>
        </w:rPr>
        <w:t>Психологічна просвіта як вид діяльності практичного психолога</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Структурна організація дитячої психологічної служби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Аналіз психолого-педагогічного статусу дитини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Основні типи педагогів, робота з ними.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Поняття про дезадаптацію та чинники ризику її прояву</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Проблеми дошкільників, пов’язані з батьками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Завдання практичного психолога інклюзивної освітньої системи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Специфіка завдань практичного психолога в залежності від типу медичного закладу</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Охарактеризуйте види готовності дитини до школи</w:t>
      </w:r>
    </w:p>
    <w:p w:rsidR="00473B3F" w:rsidRPr="003C3D8A" w:rsidRDefault="00473B3F" w:rsidP="00473B3F">
      <w:pPr>
        <w:pStyle w:val="a9"/>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 xml:space="preserve">Основні  форми організації діяльності психологів на підприємстві </w:t>
      </w:r>
    </w:p>
    <w:p w:rsidR="00473B3F" w:rsidRPr="003C3D8A" w:rsidRDefault="00473B3F" w:rsidP="00473B3F">
      <w:pPr>
        <w:numPr>
          <w:ilvl w:val="0"/>
          <w:numId w:val="21"/>
        </w:numPr>
        <w:spacing w:after="0" w:line="240" w:lineRule="auto"/>
        <w:jc w:val="both"/>
        <w:rPr>
          <w:rFonts w:ascii="Times New Roman" w:hAnsi="Times New Roman"/>
          <w:color w:val="080808"/>
          <w:sz w:val="24"/>
          <w:szCs w:val="24"/>
        </w:rPr>
      </w:pPr>
      <w:r w:rsidRPr="003C3D8A">
        <w:rPr>
          <w:rFonts w:ascii="Times New Roman" w:hAnsi="Times New Roman"/>
          <w:color w:val="080808"/>
          <w:sz w:val="24"/>
          <w:szCs w:val="24"/>
        </w:rPr>
        <w:t>Назвати домінуючі напрямки роботи психологічної служби за кордоном (за В.Г.Панком).</w:t>
      </w:r>
    </w:p>
    <w:p w:rsidR="00473B3F" w:rsidRPr="003C3D8A" w:rsidRDefault="00473B3F" w:rsidP="00473B3F">
      <w:pPr>
        <w:numPr>
          <w:ilvl w:val="0"/>
          <w:numId w:val="21"/>
        </w:numPr>
        <w:spacing w:after="0" w:line="240" w:lineRule="auto"/>
        <w:jc w:val="both"/>
        <w:rPr>
          <w:rFonts w:ascii="Times New Roman" w:hAnsi="Times New Roman"/>
          <w:color w:val="080808"/>
          <w:sz w:val="24"/>
          <w:szCs w:val="24"/>
        </w:rPr>
      </w:pPr>
      <w:r w:rsidRPr="003C3D8A">
        <w:rPr>
          <w:rFonts w:ascii="Times New Roman" w:hAnsi="Times New Roman"/>
          <w:sz w:val="24"/>
          <w:szCs w:val="24"/>
        </w:rPr>
        <w:t>Проаналізувати особливості роботи психологічної служби у школах – інтернатах для дітей з особливими потребами</w:t>
      </w:r>
    </w:p>
    <w:p w:rsidR="00473B3F" w:rsidRPr="003C3D8A" w:rsidRDefault="00473B3F" w:rsidP="00473B3F">
      <w:pPr>
        <w:numPr>
          <w:ilvl w:val="0"/>
          <w:numId w:val="21"/>
        </w:numPr>
        <w:spacing w:after="0" w:line="240" w:lineRule="auto"/>
        <w:rPr>
          <w:rFonts w:ascii="Times New Roman" w:hAnsi="Times New Roman"/>
          <w:sz w:val="24"/>
          <w:szCs w:val="24"/>
        </w:rPr>
      </w:pPr>
      <w:r w:rsidRPr="003C3D8A">
        <w:rPr>
          <w:rFonts w:ascii="Times New Roman" w:hAnsi="Times New Roman"/>
          <w:sz w:val="24"/>
          <w:szCs w:val="24"/>
        </w:rPr>
        <w:t>Психодіагностика як вид діяльності практичного психолога</w:t>
      </w:r>
    </w:p>
    <w:p w:rsidR="00473B3F" w:rsidRPr="003C3D8A" w:rsidRDefault="00473B3F" w:rsidP="00473B3F">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Особливості оформлення кабінету практичного психолога</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Професійно – етичні принципи діяльності психологів центрів  психологічної служби</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Принципи роботи вікового психолога – консультанта (за В.В. Століним)</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Принципи роботи практичного психолога мережі ПМПК</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Особливості оформлення кабінету практичного психолога</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Функції ведення документації на клієнтів психологічної служби</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Дитяча агресія як фактор та наслідок шкільної дезадаптації</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Ліворукість як фактор ризику шкільної дезадаптації</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Дитяча обдарованість як фактор ризику шкільної дезадаптації</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Особливості роботи із узалежненими клієнтами</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Психологічна підтримка осіб похилого віку (особливості роботи геронтопсихологічних служб)</w:t>
      </w:r>
    </w:p>
    <w:p w:rsidR="00E74A71" w:rsidRPr="003C3D8A" w:rsidRDefault="00E74A71" w:rsidP="00E74A71">
      <w:pPr>
        <w:numPr>
          <w:ilvl w:val="0"/>
          <w:numId w:val="21"/>
        </w:numPr>
        <w:spacing w:after="0" w:line="240" w:lineRule="auto"/>
        <w:jc w:val="both"/>
        <w:rPr>
          <w:rFonts w:ascii="Times New Roman" w:hAnsi="Times New Roman"/>
          <w:spacing w:val="-4"/>
          <w:sz w:val="24"/>
          <w:szCs w:val="24"/>
        </w:rPr>
      </w:pPr>
      <w:r w:rsidRPr="003C3D8A">
        <w:rPr>
          <w:rFonts w:ascii="Times New Roman" w:hAnsi="Times New Roman"/>
          <w:sz w:val="24"/>
          <w:szCs w:val="24"/>
        </w:rPr>
        <w:t>Особливості роботи практичного психолога у соціальному сиротинці</w:t>
      </w:r>
    </w:p>
    <w:p w:rsidR="00E74A71" w:rsidRPr="003C3D8A" w:rsidRDefault="00E74A71" w:rsidP="00E74A71">
      <w:pPr>
        <w:numPr>
          <w:ilvl w:val="0"/>
          <w:numId w:val="21"/>
        </w:numPr>
        <w:spacing w:after="0" w:line="240" w:lineRule="auto"/>
        <w:jc w:val="both"/>
        <w:rPr>
          <w:rFonts w:ascii="Times New Roman" w:hAnsi="Times New Roman"/>
          <w:spacing w:val="-4"/>
          <w:sz w:val="24"/>
          <w:szCs w:val="24"/>
        </w:rPr>
      </w:pPr>
      <w:r w:rsidRPr="003C3D8A">
        <w:rPr>
          <w:rFonts w:ascii="Times New Roman" w:hAnsi="Times New Roman"/>
          <w:sz w:val="24"/>
          <w:szCs w:val="24"/>
        </w:rPr>
        <w:t>Професійно важливі якості (вимоги до особистості) практичного психолога</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Моделі діяльності ПС підприємств та організацій.</w:t>
      </w:r>
      <w:r w:rsidRPr="003C3D8A">
        <w:rPr>
          <w:rFonts w:ascii="Times New Roman" w:hAnsi="Times New Roman"/>
          <w:sz w:val="24"/>
          <w:szCs w:val="24"/>
        </w:rPr>
        <w:tab/>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Специфіка роботи практичних психологів в організаціях малого бізнесу</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Обґрунтування важливості впровадження ПС у заклади охорони здоровя</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 xml:space="preserve"> Основні завдання медичного психолога закладів охорони здоров'я</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Напрямки роботи психологічної служби на підприємствах</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Специфіка роботи психологічної служби у різних типах організацій</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Діяльність психолога з підвищення ефективності праці (схема Бігелейсен – Желазовського)</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t>Специфіка роботи практичного психолога з ба</w:t>
      </w:r>
      <w:r w:rsidR="00933CEF" w:rsidRPr="003C3D8A">
        <w:rPr>
          <w:rFonts w:ascii="Times New Roman" w:hAnsi="Times New Roman"/>
          <w:sz w:val="24"/>
          <w:szCs w:val="24"/>
        </w:rPr>
        <w:t>т</w:t>
      </w:r>
      <w:r w:rsidRPr="003C3D8A">
        <w:rPr>
          <w:rFonts w:ascii="Times New Roman" w:hAnsi="Times New Roman"/>
          <w:sz w:val="24"/>
          <w:szCs w:val="24"/>
        </w:rPr>
        <w:t>ьками</w:t>
      </w:r>
    </w:p>
    <w:p w:rsidR="00E74A71" w:rsidRPr="003C3D8A" w:rsidRDefault="00E74A71" w:rsidP="00E74A71">
      <w:pPr>
        <w:numPr>
          <w:ilvl w:val="0"/>
          <w:numId w:val="21"/>
        </w:numPr>
        <w:spacing w:after="0" w:line="240" w:lineRule="auto"/>
        <w:jc w:val="both"/>
        <w:rPr>
          <w:rFonts w:ascii="Times New Roman" w:hAnsi="Times New Roman"/>
          <w:sz w:val="24"/>
          <w:szCs w:val="24"/>
        </w:rPr>
      </w:pPr>
      <w:r w:rsidRPr="003C3D8A">
        <w:rPr>
          <w:rFonts w:ascii="Times New Roman" w:hAnsi="Times New Roman"/>
          <w:sz w:val="24"/>
          <w:szCs w:val="24"/>
        </w:rPr>
        <w:lastRenderedPageBreak/>
        <w:t>Методи роботи практичного психолога з батьками (тренінг батьківської ефективності ( Т. Гордон), формування батьківської конгруентності  (Х.Джайнотт))</w:t>
      </w:r>
    </w:p>
    <w:p w:rsidR="00E74A71" w:rsidRDefault="00E74A71" w:rsidP="00E74A71">
      <w:pPr>
        <w:spacing w:after="0" w:line="240" w:lineRule="auto"/>
        <w:ind w:left="720"/>
        <w:jc w:val="both"/>
        <w:rPr>
          <w:rFonts w:ascii="Times New Roman" w:hAnsi="Times New Roman"/>
          <w:sz w:val="24"/>
          <w:szCs w:val="24"/>
        </w:rPr>
      </w:pPr>
    </w:p>
    <w:p w:rsidR="00133281" w:rsidRPr="003C3D8A" w:rsidRDefault="00133281" w:rsidP="00133281">
      <w:pPr>
        <w:pStyle w:val="Style7"/>
        <w:widowControl/>
        <w:ind w:firstLine="709"/>
        <w:jc w:val="center"/>
        <w:rPr>
          <w:rStyle w:val="FontStyle25"/>
          <w:b/>
        </w:rPr>
      </w:pPr>
      <w:r w:rsidRPr="003C3D8A">
        <w:rPr>
          <w:rStyle w:val="FontStyle25"/>
          <w:b/>
        </w:rPr>
        <w:t>Засоби оцінювання</w:t>
      </w:r>
    </w:p>
    <w:p w:rsidR="00133281" w:rsidRPr="003C3D8A" w:rsidRDefault="00133281" w:rsidP="00133281">
      <w:pPr>
        <w:pStyle w:val="Style7"/>
        <w:widowControl/>
        <w:ind w:firstLine="709"/>
        <w:jc w:val="both"/>
        <w:rPr>
          <w:rStyle w:val="FontStyle25"/>
        </w:rPr>
      </w:pPr>
      <w:r w:rsidRPr="003C3D8A">
        <w:rPr>
          <w:rStyle w:val="FontStyle25"/>
        </w:rPr>
        <w:t xml:space="preserve">Засобами </w:t>
      </w:r>
      <w:r w:rsidRPr="003C3D8A">
        <w:t>оцінювання та</w:t>
      </w:r>
      <w:r w:rsidRPr="003C3D8A">
        <w:rPr>
          <w:b/>
        </w:rPr>
        <w:t xml:space="preserve"> </w:t>
      </w:r>
      <w:r w:rsidRPr="003C3D8A">
        <w:rPr>
          <w:rStyle w:val="FontStyle25"/>
        </w:rPr>
        <w:t>демонстрування результатів навчання можуть бути:</w:t>
      </w:r>
    </w:p>
    <w:p w:rsidR="00133281" w:rsidRPr="003C3D8A" w:rsidRDefault="00133281" w:rsidP="00133281">
      <w:pPr>
        <w:pStyle w:val="Style7"/>
        <w:widowControl/>
        <w:ind w:firstLine="709"/>
        <w:jc w:val="both"/>
        <w:rPr>
          <w:rStyle w:val="FontStyle25"/>
        </w:rPr>
      </w:pPr>
      <w:r w:rsidRPr="003C3D8A">
        <w:rPr>
          <w:rStyle w:val="FontStyle25"/>
        </w:rPr>
        <w:t>-</w:t>
      </w:r>
      <w:r w:rsidRPr="003C3D8A">
        <w:rPr>
          <w:lang w:val="ru-RU" w:eastAsia="ru-RU"/>
        </w:rPr>
        <w:t xml:space="preserve">  </w:t>
      </w:r>
      <w:r w:rsidRPr="003C3D8A">
        <w:rPr>
          <w:lang w:val="ru-RU"/>
        </w:rPr>
        <w:t>контрольні роботи;</w:t>
      </w:r>
    </w:p>
    <w:p w:rsidR="00133281" w:rsidRPr="003C3D8A" w:rsidRDefault="00133281" w:rsidP="00133281">
      <w:pPr>
        <w:pStyle w:val="Style15"/>
        <w:widowControl/>
        <w:ind w:firstLine="709"/>
        <w:jc w:val="both"/>
        <w:rPr>
          <w:rStyle w:val="FontStyle25"/>
        </w:rPr>
      </w:pPr>
      <w:r w:rsidRPr="003C3D8A">
        <w:rPr>
          <w:rStyle w:val="FontStyle25"/>
        </w:rPr>
        <w:t>-  стандартизовані тести;</w:t>
      </w:r>
    </w:p>
    <w:p w:rsidR="00133281" w:rsidRPr="003C3D8A" w:rsidRDefault="00133281" w:rsidP="00133281">
      <w:pPr>
        <w:pStyle w:val="Style15"/>
        <w:widowControl/>
        <w:ind w:firstLine="709"/>
        <w:jc w:val="both"/>
        <w:rPr>
          <w:rStyle w:val="FontStyle25"/>
        </w:rPr>
      </w:pPr>
      <w:r w:rsidRPr="003C3D8A">
        <w:rPr>
          <w:rStyle w:val="FontStyle25"/>
        </w:rPr>
        <w:t>- проекти (наскрізні проекти; індивідуальні та командні проекти; дослідницько-творчі та ін.)</w:t>
      </w:r>
      <w:r w:rsidRPr="003C3D8A">
        <w:rPr>
          <w:lang w:val="ru-RU"/>
        </w:rPr>
        <w:t>;</w:t>
      </w:r>
    </w:p>
    <w:p w:rsidR="00133281" w:rsidRPr="003C3D8A" w:rsidRDefault="00133281" w:rsidP="00133281">
      <w:pPr>
        <w:pStyle w:val="Style15"/>
        <w:widowControl/>
        <w:ind w:firstLine="709"/>
        <w:jc w:val="both"/>
        <w:rPr>
          <w:rStyle w:val="FontStyle25"/>
        </w:rPr>
      </w:pPr>
      <w:r w:rsidRPr="003C3D8A">
        <w:rPr>
          <w:rStyle w:val="FontStyle25"/>
        </w:rPr>
        <w:t xml:space="preserve">- аналітичні звіти; </w:t>
      </w:r>
    </w:p>
    <w:p w:rsidR="00133281" w:rsidRPr="003C3D8A" w:rsidRDefault="00133281" w:rsidP="00133281">
      <w:pPr>
        <w:pStyle w:val="Style15"/>
        <w:widowControl/>
        <w:ind w:firstLine="709"/>
        <w:jc w:val="both"/>
        <w:rPr>
          <w:rStyle w:val="FontStyle25"/>
        </w:rPr>
      </w:pPr>
      <w:r w:rsidRPr="003C3D8A">
        <w:rPr>
          <w:rStyle w:val="FontStyle25"/>
        </w:rPr>
        <w:t>- реферати</w:t>
      </w:r>
      <w:r w:rsidRPr="003C3D8A">
        <w:t>;</w:t>
      </w:r>
      <w:r w:rsidRPr="003C3D8A">
        <w:rPr>
          <w:rStyle w:val="FontStyle25"/>
        </w:rPr>
        <w:t xml:space="preserve"> </w:t>
      </w:r>
    </w:p>
    <w:p w:rsidR="00133281" w:rsidRPr="003C3D8A" w:rsidRDefault="00133281" w:rsidP="00133281">
      <w:pPr>
        <w:pStyle w:val="Style15"/>
        <w:widowControl/>
        <w:ind w:firstLine="709"/>
        <w:jc w:val="both"/>
        <w:rPr>
          <w:rStyle w:val="FontStyle25"/>
        </w:rPr>
      </w:pPr>
      <w:r w:rsidRPr="003C3D8A">
        <w:rPr>
          <w:rStyle w:val="FontStyle25"/>
        </w:rPr>
        <w:t>- есе;</w:t>
      </w:r>
    </w:p>
    <w:p w:rsidR="00133281" w:rsidRPr="003C3D8A" w:rsidRDefault="00133281" w:rsidP="00133281">
      <w:pPr>
        <w:pStyle w:val="Style15"/>
        <w:widowControl/>
        <w:ind w:firstLine="709"/>
        <w:jc w:val="both"/>
        <w:rPr>
          <w:rStyle w:val="FontStyle25"/>
        </w:rPr>
      </w:pPr>
      <w:r w:rsidRPr="003C3D8A">
        <w:rPr>
          <w:rStyle w:val="FontStyle25"/>
        </w:rPr>
        <w:t xml:space="preserve">- розрахункові, </w:t>
      </w:r>
      <w:r w:rsidRPr="003C3D8A">
        <w:t xml:space="preserve">графічні,  </w:t>
      </w:r>
      <w:r w:rsidRPr="003C3D8A">
        <w:rPr>
          <w:rStyle w:val="FontStyle25"/>
        </w:rPr>
        <w:t>розрахунково-графічні роботи;</w:t>
      </w:r>
    </w:p>
    <w:p w:rsidR="00133281" w:rsidRPr="003C3D8A" w:rsidRDefault="00133281" w:rsidP="00133281">
      <w:pPr>
        <w:pStyle w:val="Style15"/>
        <w:widowControl/>
        <w:ind w:firstLine="709"/>
        <w:jc w:val="both"/>
        <w:rPr>
          <w:rStyle w:val="FontStyle25"/>
        </w:rPr>
      </w:pPr>
      <w:r w:rsidRPr="003C3D8A">
        <w:rPr>
          <w:rStyle w:val="FontStyle25"/>
        </w:rPr>
        <w:t>- презентації результатів виконаних завдань та досліджень;</w:t>
      </w:r>
    </w:p>
    <w:p w:rsidR="00133281" w:rsidRPr="003C3D8A" w:rsidRDefault="00133281" w:rsidP="00133281">
      <w:pPr>
        <w:pStyle w:val="Style15"/>
        <w:widowControl/>
        <w:ind w:firstLine="709"/>
        <w:jc w:val="both"/>
        <w:rPr>
          <w:rStyle w:val="FontStyle25"/>
        </w:rPr>
      </w:pPr>
      <w:r w:rsidRPr="003C3D8A">
        <w:rPr>
          <w:rStyle w:val="FontStyle25"/>
        </w:rPr>
        <w:t>- студентські презентації та виступи на наукових заходах;</w:t>
      </w:r>
    </w:p>
    <w:p w:rsidR="00133281" w:rsidRPr="003C3D8A" w:rsidRDefault="00133281" w:rsidP="00133281">
      <w:pPr>
        <w:pStyle w:val="Style15"/>
        <w:widowControl/>
        <w:ind w:firstLine="709"/>
        <w:jc w:val="both"/>
        <w:rPr>
          <w:rStyle w:val="FontStyle25"/>
        </w:rPr>
      </w:pPr>
      <w:r w:rsidRPr="003C3D8A">
        <w:rPr>
          <w:rStyle w:val="FontStyle25"/>
        </w:rPr>
        <w:t>- контрольні роботи</w:t>
      </w:r>
      <w:r w:rsidRPr="003C3D8A">
        <w:rPr>
          <w:lang w:val="ru-RU"/>
        </w:rPr>
        <w:t>;</w:t>
      </w:r>
    </w:p>
    <w:p w:rsidR="00133281" w:rsidRPr="003C3D8A" w:rsidRDefault="00133281" w:rsidP="00133281">
      <w:pPr>
        <w:pStyle w:val="Style15"/>
        <w:widowControl/>
        <w:ind w:firstLine="709"/>
        <w:jc w:val="both"/>
        <w:rPr>
          <w:rStyle w:val="FontStyle25"/>
        </w:rPr>
      </w:pPr>
      <w:r w:rsidRPr="003C3D8A">
        <w:rPr>
          <w:rStyle w:val="FontStyle25"/>
        </w:rPr>
        <w:t>- завдання на лабораторному обладнанні, тренажерах, реальних об'єктах тощо</w:t>
      </w:r>
      <w:r w:rsidRPr="003C3D8A">
        <w:rPr>
          <w:lang w:val="ru-RU"/>
        </w:rPr>
        <w:t>;</w:t>
      </w:r>
    </w:p>
    <w:p w:rsidR="00133281" w:rsidRPr="003C3D8A" w:rsidRDefault="00133281" w:rsidP="00133281">
      <w:pPr>
        <w:widowControl w:val="0"/>
        <w:shd w:val="clear" w:color="auto" w:fill="FFFFFF"/>
        <w:tabs>
          <w:tab w:val="left" w:pos="365"/>
        </w:tabs>
        <w:autoSpaceDE w:val="0"/>
        <w:autoSpaceDN w:val="0"/>
        <w:adjustRightInd w:val="0"/>
        <w:ind w:firstLine="709"/>
        <w:rPr>
          <w:rStyle w:val="FontStyle25"/>
        </w:rPr>
      </w:pPr>
      <w:r w:rsidRPr="003C3D8A">
        <w:rPr>
          <w:rStyle w:val="FontStyle25"/>
        </w:rPr>
        <w:t>- інші види індивідуальних та групових завдань.</w:t>
      </w:r>
    </w:p>
    <w:p w:rsidR="00133281" w:rsidRDefault="00133281" w:rsidP="00133281">
      <w:pPr>
        <w:pStyle w:val="Style7"/>
        <w:widowControl/>
        <w:jc w:val="center"/>
        <w:rPr>
          <w:rStyle w:val="FontStyle25"/>
          <w:b/>
        </w:rPr>
      </w:pPr>
    </w:p>
    <w:p w:rsidR="00133281" w:rsidRPr="003C3D8A" w:rsidRDefault="00133281" w:rsidP="00133281">
      <w:pPr>
        <w:pStyle w:val="Style7"/>
        <w:widowControl/>
        <w:jc w:val="center"/>
        <w:rPr>
          <w:rStyle w:val="FontStyle25"/>
          <w:b/>
        </w:rPr>
      </w:pPr>
      <w:r w:rsidRPr="003C3D8A">
        <w:rPr>
          <w:rStyle w:val="FontStyle25"/>
          <w:b/>
        </w:rPr>
        <w:t>Критерії оцінювання результатів навчання з навчальної дисципліни</w:t>
      </w:r>
    </w:p>
    <w:p w:rsidR="00133281" w:rsidRPr="003C3D8A" w:rsidRDefault="00133281" w:rsidP="00133281">
      <w:pPr>
        <w:spacing w:after="0" w:line="360" w:lineRule="auto"/>
        <w:ind w:firstLine="709"/>
        <w:jc w:val="center"/>
        <w:rPr>
          <w:rFonts w:ascii="Times New Roman" w:eastAsia="Times New Roman" w:hAnsi="Times New Roman"/>
          <w:b/>
          <w:sz w:val="24"/>
          <w:szCs w:val="24"/>
          <w:lang w:eastAsia="ru-RU"/>
        </w:rPr>
      </w:pPr>
      <w:r w:rsidRPr="003C3D8A">
        <w:rPr>
          <w:rFonts w:ascii="Times New Roman" w:eastAsia="Times New Roman" w:hAnsi="Times New Roman"/>
          <w:b/>
          <w:sz w:val="24"/>
          <w:szCs w:val="24"/>
          <w:lang w:eastAsia="ru-RU"/>
        </w:rPr>
        <w:t>Критерії оцінювання відповіді на відкрите запитання</w:t>
      </w:r>
    </w:p>
    <w:tbl>
      <w:tblPr>
        <w:tblW w:w="49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928"/>
      </w:tblGrid>
      <w:tr w:rsidR="00133281" w:rsidRPr="003C3D8A" w:rsidTr="007079CB">
        <w:tc>
          <w:tcPr>
            <w:tcW w:w="5000" w:type="pct"/>
            <w:gridSpan w:val="2"/>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b/>
                <w:sz w:val="24"/>
                <w:szCs w:val="24"/>
                <w:lang w:eastAsia="ru-RU"/>
              </w:rPr>
              <w:t>Повнота висвітлення проблеми</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проаналізував всі аспекти питання, відповідь ґрунтовна, логічна, змістовна. У відповіді прослідковуються особисте ставлення студента до проблематики завдання, власні ідеї з приводу розв'язку проблемних питань.</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5</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 xml:space="preserve">Студент розглянув всі аспекти питання, відповідь логічна та змістовна, але обмежується недостатньою кількістю проаналізованої літературою. Не містить власних думок та аналізу студента. </w:t>
            </w:r>
          </w:p>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4</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У відповіді студента порушені логічність та структурованість викладу матеріалу, відповідь недостатньо грунтовна простежується недостатність проаналізованої літератури</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3</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 xml:space="preserve">Студент недостатньо орієнтується в тематиці завдання, робить помилки, але може дати відповіді на окремі  змістовні </w:t>
            </w:r>
            <w:r w:rsidRPr="003C3D8A">
              <w:rPr>
                <w:rFonts w:ascii="Times New Roman" w:eastAsia="Times New Roman" w:hAnsi="Times New Roman"/>
                <w:sz w:val="24"/>
                <w:szCs w:val="24"/>
                <w:lang w:eastAsia="ru-RU"/>
              </w:rPr>
              <w:lastRenderedPageBreak/>
              <w:t>елементи запитання</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lastRenderedPageBreak/>
              <w:t>2 -1</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не може відповісти на запитання</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0</w:t>
            </w:r>
          </w:p>
        </w:tc>
      </w:tr>
      <w:tr w:rsidR="00133281" w:rsidRPr="003C3D8A" w:rsidTr="007079CB">
        <w:tc>
          <w:tcPr>
            <w:tcW w:w="5000" w:type="pct"/>
            <w:gridSpan w:val="2"/>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b/>
                <w:sz w:val="24"/>
                <w:szCs w:val="24"/>
                <w:lang w:eastAsia="ru-RU"/>
              </w:rPr>
              <w:t>Відповіді на додаткові запитання</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дав правильні, змістовні, логічні, ґрунтовні відповіді на всі додаткові запитання</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5</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дав правильні, змістовні, логічні, ґрунтовні відповіді на додаткові запитання, але припустився незначних помилок в одному чи двох питаннях</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3-4</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дав повну відповідь лише на одне запитання, а в решті відповідей допустився серйозних змістовних помилок</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2 - 1</w:t>
            </w:r>
          </w:p>
        </w:tc>
      </w:tr>
      <w:tr w:rsidR="00133281" w:rsidRPr="003C3D8A" w:rsidTr="007079CB">
        <w:tc>
          <w:tcPr>
            <w:tcW w:w="2456" w:type="pct"/>
          </w:tcPr>
          <w:p w:rsidR="00133281" w:rsidRPr="003C3D8A" w:rsidRDefault="00133281" w:rsidP="007079CB">
            <w:pPr>
              <w:spacing w:after="0" w:line="360" w:lineRule="auto"/>
              <w:ind w:firstLine="34"/>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Студент відповів не правильно на додаткові запитання</w:t>
            </w:r>
          </w:p>
        </w:tc>
        <w:tc>
          <w:tcPr>
            <w:tcW w:w="2544" w:type="pct"/>
          </w:tcPr>
          <w:p w:rsidR="00133281" w:rsidRPr="003C3D8A" w:rsidRDefault="00133281" w:rsidP="007079CB">
            <w:pPr>
              <w:spacing w:after="0" w:line="36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0</w:t>
            </w:r>
          </w:p>
        </w:tc>
      </w:tr>
    </w:tbl>
    <w:p w:rsidR="00133281" w:rsidRPr="003C3D8A" w:rsidRDefault="00133281" w:rsidP="00133281">
      <w:pPr>
        <w:shd w:val="clear" w:color="auto" w:fill="FFFFFF"/>
        <w:spacing w:after="0" w:line="240" w:lineRule="auto"/>
        <w:ind w:left="1260" w:firstLine="709"/>
        <w:jc w:val="both"/>
        <w:rPr>
          <w:rFonts w:ascii="Times New Roman" w:eastAsia="Times New Roman" w:hAnsi="Times New Roman"/>
          <w:b/>
          <w:i/>
          <w:sz w:val="24"/>
          <w:szCs w:val="24"/>
          <w:lang w:eastAsia="ru-RU"/>
        </w:rPr>
      </w:pPr>
    </w:p>
    <w:p w:rsidR="00133281" w:rsidRPr="003C3D8A" w:rsidRDefault="00133281" w:rsidP="00133281">
      <w:pPr>
        <w:shd w:val="clear" w:color="auto" w:fill="FFFFFF"/>
        <w:spacing w:after="0" w:line="240" w:lineRule="auto"/>
        <w:ind w:left="1260" w:firstLine="709"/>
        <w:jc w:val="both"/>
        <w:rPr>
          <w:rFonts w:ascii="Times New Roman" w:eastAsia="Times New Roman" w:hAnsi="Times New Roman"/>
          <w:b/>
          <w:i/>
          <w:sz w:val="24"/>
          <w:szCs w:val="24"/>
          <w:lang w:eastAsia="ru-RU"/>
        </w:rPr>
      </w:pPr>
      <w:r w:rsidRPr="003C3D8A">
        <w:rPr>
          <w:rFonts w:ascii="Times New Roman" w:eastAsia="Times New Roman" w:hAnsi="Times New Roman"/>
          <w:b/>
          <w:i/>
          <w:sz w:val="24"/>
          <w:szCs w:val="24"/>
          <w:lang w:eastAsia="ru-RU"/>
        </w:rPr>
        <w:t>Стандартизоване тестування</w:t>
      </w:r>
    </w:p>
    <w:p w:rsidR="00133281" w:rsidRPr="003C3D8A" w:rsidRDefault="00133281" w:rsidP="00133281">
      <w:pPr>
        <w:shd w:val="clear" w:color="auto" w:fill="FFFFFF"/>
        <w:spacing w:after="0" w:line="24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5 балів -  правильно відповів щонайменше на 90% запитань.</w:t>
      </w:r>
    </w:p>
    <w:p w:rsidR="00133281" w:rsidRPr="003C3D8A" w:rsidRDefault="00133281" w:rsidP="00133281">
      <w:pPr>
        <w:shd w:val="clear" w:color="auto" w:fill="FFFFFF"/>
        <w:spacing w:after="0" w:line="24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4 бали - правильно відповів щонайменше на 75% запитань.</w:t>
      </w:r>
    </w:p>
    <w:p w:rsidR="00133281" w:rsidRPr="003C3D8A" w:rsidRDefault="00133281" w:rsidP="00133281">
      <w:pPr>
        <w:shd w:val="clear" w:color="auto" w:fill="FFFFFF"/>
        <w:spacing w:after="0" w:line="24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3  бали - правильно відповів щонайменше на 50% запитань.</w:t>
      </w:r>
    </w:p>
    <w:p w:rsidR="00133281" w:rsidRPr="003C3D8A" w:rsidRDefault="00133281" w:rsidP="00133281">
      <w:pPr>
        <w:shd w:val="clear" w:color="auto" w:fill="FFFFFF"/>
        <w:spacing w:after="0" w:line="240" w:lineRule="auto"/>
        <w:ind w:firstLine="709"/>
        <w:jc w:val="both"/>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2 бали - правильно відповів щонайменше на 25% запитань.</w:t>
      </w:r>
    </w:p>
    <w:p w:rsidR="00133281" w:rsidRPr="003C3D8A" w:rsidRDefault="00133281" w:rsidP="00133281">
      <w:pPr>
        <w:spacing w:after="0" w:line="240" w:lineRule="auto"/>
        <w:ind w:firstLine="709"/>
        <w:rPr>
          <w:rFonts w:ascii="Times New Roman" w:eastAsia="Times New Roman" w:hAnsi="Times New Roman"/>
          <w:sz w:val="24"/>
          <w:szCs w:val="24"/>
          <w:lang w:eastAsia="ru-RU"/>
        </w:rPr>
      </w:pPr>
      <w:r w:rsidRPr="003C3D8A">
        <w:rPr>
          <w:rFonts w:ascii="Times New Roman" w:eastAsia="Times New Roman" w:hAnsi="Times New Roman"/>
          <w:sz w:val="24"/>
          <w:szCs w:val="24"/>
          <w:lang w:eastAsia="ru-RU"/>
        </w:rPr>
        <w:t>1 бал – правильно відповів на 10-20% запитань.</w:t>
      </w:r>
    </w:p>
    <w:p w:rsidR="00133281" w:rsidRPr="003C3D8A" w:rsidRDefault="00133281" w:rsidP="00133281">
      <w:pPr>
        <w:autoSpaceDE w:val="0"/>
        <w:autoSpaceDN w:val="0"/>
        <w:adjustRightInd w:val="0"/>
        <w:spacing w:after="0" w:line="240" w:lineRule="auto"/>
        <w:ind w:firstLine="709"/>
        <w:jc w:val="both"/>
        <w:rPr>
          <w:rFonts w:ascii="Times New Roman" w:eastAsia="Times New Roman" w:hAnsi="Times New Roman"/>
          <w:sz w:val="24"/>
          <w:szCs w:val="24"/>
          <w:lang w:eastAsia="uk-UA"/>
        </w:rPr>
      </w:pPr>
      <w:r w:rsidRPr="003C3D8A">
        <w:rPr>
          <w:rFonts w:ascii="Times New Roman" w:eastAsia="Times New Roman" w:hAnsi="Times New Roman"/>
          <w:sz w:val="24"/>
          <w:szCs w:val="24"/>
          <w:lang w:eastAsia="uk-UA"/>
        </w:rPr>
        <w:t>0 балів – правильно відповів менше, ніж на 10% запитань.</w:t>
      </w:r>
    </w:p>
    <w:p w:rsidR="00133281" w:rsidRPr="003C3D8A" w:rsidRDefault="00133281" w:rsidP="00133281">
      <w:pPr>
        <w:autoSpaceDE w:val="0"/>
        <w:autoSpaceDN w:val="0"/>
        <w:adjustRightInd w:val="0"/>
        <w:spacing w:after="0" w:line="240" w:lineRule="auto"/>
        <w:ind w:firstLine="709"/>
        <w:jc w:val="both"/>
        <w:rPr>
          <w:rFonts w:ascii="Times New Roman" w:eastAsia="Times New Roman" w:hAnsi="Times New Roman"/>
          <w:sz w:val="24"/>
          <w:szCs w:val="24"/>
          <w:lang w:eastAsia="uk-UA"/>
        </w:rPr>
      </w:pPr>
    </w:p>
    <w:p w:rsidR="00133281" w:rsidRPr="003C3D8A" w:rsidRDefault="00133281" w:rsidP="00133281">
      <w:pPr>
        <w:autoSpaceDE w:val="0"/>
        <w:autoSpaceDN w:val="0"/>
        <w:adjustRightInd w:val="0"/>
        <w:spacing w:after="0" w:line="240" w:lineRule="auto"/>
        <w:ind w:firstLine="709"/>
        <w:jc w:val="center"/>
        <w:rPr>
          <w:rFonts w:ascii="Times New Roman" w:eastAsia="Times New Roman" w:hAnsi="Times New Roman"/>
          <w:b/>
          <w:bCs/>
          <w:color w:val="212121"/>
          <w:spacing w:val="-11"/>
          <w:sz w:val="24"/>
          <w:szCs w:val="24"/>
          <w:lang w:eastAsia="uk-UA"/>
        </w:rPr>
      </w:pPr>
      <w:r w:rsidRPr="003C3D8A">
        <w:rPr>
          <w:rFonts w:ascii="Times New Roman" w:eastAsia="Times New Roman" w:hAnsi="Times New Roman"/>
          <w:b/>
          <w:bCs/>
          <w:color w:val="212121"/>
          <w:spacing w:val="-11"/>
          <w:sz w:val="24"/>
          <w:szCs w:val="24"/>
          <w:lang w:eastAsia="uk-UA"/>
        </w:rPr>
        <w:t>Критерії оцінювання підсумкового модулю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117"/>
        <w:gridCol w:w="6378"/>
      </w:tblGrid>
      <w:tr w:rsidR="00133281" w:rsidRPr="003C3D8A" w:rsidTr="007079CB">
        <w:tc>
          <w:tcPr>
            <w:tcW w:w="196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center"/>
              <w:rPr>
                <w:rFonts w:ascii="Times New Roman" w:hAnsi="Times New Roman"/>
                <w:sz w:val="24"/>
                <w:szCs w:val="24"/>
                <w:lang w:val="es-ES" w:eastAsia="ru-RU"/>
              </w:rPr>
            </w:pPr>
            <w:r w:rsidRPr="003C3D8A">
              <w:rPr>
                <w:rFonts w:ascii="Times New Roman" w:hAnsi="Times New Roman"/>
                <w:b/>
                <w:bCs/>
                <w:sz w:val="24"/>
                <w:szCs w:val="24"/>
                <w:lang w:eastAsia="ru-RU"/>
              </w:rPr>
              <w:t>Вид завдання</w:t>
            </w: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center"/>
              <w:rPr>
                <w:rFonts w:ascii="Times New Roman" w:hAnsi="Times New Roman"/>
                <w:sz w:val="24"/>
                <w:szCs w:val="24"/>
                <w:lang w:val="es-ES" w:eastAsia="ru-RU"/>
              </w:rPr>
            </w:pPr>
            <w:r w:rsidRPr="003C3D8A">
              <w:rPr>
                <w:rFonts w:ascii="Times New Roman" w:hAnsi="Times New Roman"/>
                <w:b/>
                <w:bCs/>
                <w:spacing w:val="-1"/>
                <w:sz w:val="24"/>
                <w:szCs w:val="24"/>
                <w:lang w:eastAsia="ru-RU"/>
              </w:rPr>
              <w:t>Оцінка</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center"/>
              <w:rPr>
                <w:rFonts w:ascii="Times New Roman" w:hAnsi="Times New Roman"/>
                <w:sz w:val="24"/>
                <w:szCs w:val="24"/>
                <w:lang w:eastAsia="ru-RU"/>
              </w:rPr>
            </w:pPr>
            <w:r w:rsidRPr="003C3D8A">
              <w:rPr>
                <w:rFonts w:ascii="Times New Roman" w:hAnsi="Times New Roman"/>
                <w:b/>
                <w:bCs/>
                <w:sz w:val="24"/>
                <w:szCs w:val="24"/>
                <w:lang w:eastAsia="ru-RU"/>
              </w:rPr>
              <w:t>Вимоги до знань та умінь студентів</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both"/>
              <w:rPr>
                <w:rFonts w:ascii="Times New Roman" w:hAnsi="Times New Roman"/>
                <w:i/>
                <w:sz w:val="24"/>
                <w:szCs w:val="24"/>
                <w:lang w:eastAsia="ru-RU"/>
              </w:rPr>
            </w:pPr>
            <w:r w:rsidRPr="003C3D8A">
              <w:rPr>
                <w:rFonts w:ascii="Times New Roman" w:hAnsi="Times New Roman"/>
                <w:b/>
                <w:bCs/>
                <w:i/>
                <w:sz w:val="24"/>
                <w:szCs w:val="24"/>
                <w:lang w:eastAsia="ru-RU"/>
              </w:rPr>
              <w:t>Тестове</w:t>
            </w: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0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Неправильна відповідь на тестове завдання.</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eastAsia="Times New Roman" w:hAnsi="Times New Roman"/>
                <w:sz w:val="24"/>
                <w:szCs w:val="24"/>
                <w:lang w:eastAsia="ru-RU"/>
              </w:rPr>
              <w:t>0,5</w:t>
            </w:r>
            <w:r w:rsidRPr="003C3D8A">
              <w:rPr>
                <w:rFonts w:ascii="Times New Roman" w:hAnsi="Times New Roman"/>
                <w:sz w:val="24"/>
                <w:szCs w:val="24"/>
                <w:lang w:eastAsia="ru-RU"/>
              </w:rPr>
              <w:t xml:space="preserve">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 xml:space="preserve">В окремих завданнях, наприклад там, де необхідно встановити відповідність, може бути правильною частина (50%) відповіді (з 4-х відповідностей встановлено 2 чи з 3-х - 1). </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eastAsia="Times New Roman" w:hAnsi="Times New Roman"/>
                <w:sz w:val="24"/>
                <w:szCs w:val="24"/>
                <w:lang w:eastAsia="ru-RU"/>
              </w:rPr>
              <w:t>2</w:t>
            </w:r>
            <w:r w:rsidRPr="003C3D8A">
              <w:rPr>
                <w:rFonts w:ascii="Times New Roman" w:hAnsi="Times New Roman"/>
                <w:sz w:val="24"/>
                <w:szCs w:val="24"/>
                <w:lang w:eastAsia="ru-RU"/>
              </w:rPr>
              <w:t xml:space="preserve"> бал</w:t>
            </w:r>
            <w:r w:rsidRPr="003C3D8A">
              <w:rPr>
                <w:rFonts w:ascii="Times New Roman" w:eastAsia="Times New Roman" w:hAnsi="Times New Roman"/>
                <w:sz w:val="24"/>
                <w:szCs w:val="24"/>
                <w:lang w:eastAsia="ru-RU"/>
              </w:rPr>
              <w:t>и</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Правильна відповідь на тестове завдання.</w:t>
            </w:r>
          </w:p>
        </w:tc>
      </w:tr>
      <w:tr w:rsidR="00133281" w:rsidRPr="003C3D8A" w:rsidTr="007079CB">
        <w:tc>
          <w:tcPr>
            <w:tcW w:w="9463" w:type="dxa"/>
            <w:gridSpan w:val="3"/>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center"/>
              <w:rPr>
                <w:rFonts w:ascii="Times New Roman" w:hAnsi="Times New Roman"/>
                <w:b/>
                <w:i/>
                <w:sz w:val="24"/>
                <w:szCs w:val="24"/>
                <w:lang w:eastAsia="ru-RU"/>
              </w:rPr>
            </w:pPr>
            <w:r w:rsidRPr="003C3D8A">
              <w:rPr>
                <w:rFonts w:ascii="Times New Roman" w:hAnsi="Times New Roman"/>
                <w:b/>
                <w:i/>
                <w:sz w:val="24"/>
                <w:szCs w:val="24"/>
                <w:lang w:eastAsia="ru-RU"/>
              </w:rPr>
              <w:t>Максимальна кількість балів</w:t>
            </w:r>
          </w:p>
          <w:p w:rsidR="00133281" w:rsidRPr="003C3D8A" w:rsidRDefault="00133281" w:rsidP="007079CB">
            <w:pPr>
              <w:spacing w:after="0" w:line="360" w:lineRule="auto"/>
              <w:ind w:firstLine="34"/>
              <w:jc w:val="center"/>
              <w:rPr>
                <w:rFonts w:ascii="Times New Roman" w:hAnsi="Times New Roman"/>
                <w:sz w:val="24"/>
                <w:szCs w:val="24"/>
                <w:lang w:eastAsia="ru-RU"/>
              </w:rPr>
            </w:pPr>
            <w:r w:rsidRPr="003C3D8A">
              <w:rPr>
                <w:rFonts w:ascii="Times New Roman" w:eastAsia="Times New Roman" w:hAnsi="Times New Roman"/>
                <w:b/>
                <w:i/>
                <w:sz w:val="24"/>
                <w:szCs w:val="24"/>
                <w:lang w:eastAsia="ru-RU"/>
              </w:rPr>
              <w:t>1</w:t>
            </w:r>
            <w:r w:rsidRPr="003C3D8A">
              <w:rPr>
                <w:rFonts w:ascii="Times New Roman" w:hAnsi="Times New Roman"/>
                <w:b/>
                <w:i/>
                <w:sz w:val="24"/>
                <w:szCs w:val="24"/>
                <w:lang w:eastAsia="ru-RU"/>
              </w:rPr>
              <w:t>0 балів</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both"/>
              <w:rPr>
                <w:rFonts w:ascii="Times New Roman" w:hAnsi="Times New Roman"/>
                <w:b/>
                <w:i/>
                <w:sz w:val="24"/>
                <w:szCs w:val="24"/>
                <w:lang w:eastAsia="ru-RU"/>
              </w:rPr>
            </w:pPr>
            <w:r w:rsidRPr="003C3D8A">
              <w:rPr>
                <w:rFonts w:ascii="Times New Roman" w:hAnsi="Times New Roman"/>
                <w:b/>
                <w:i/>
                <w:sz w:val="24"/>
                <w:szCs w:val="24"/>
                <w:lang w:eastAsia="ru-RU"/>
              </w:rPr>
              <w:t>Теоретичне</w:t>
            </w: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0-2 бали</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3-5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right="58" w:firstLine="709"/>
              <w:jc w:val="both"/>
              <w:rPr>
                <w:rFonts w:ascii="Times New Roman" w:hAnsi="Times New Roman"/>
                <w:sz w:val="24"/>
                <w:szCs w:val="24"/>
                <w:lang w:eastAsia="ru-RU"/>
              </w:rPr>
            </w:pPr>
            <w:r w:rsidRPr="003C3D8A">
              <w:rPr>
                <w:rFonts w:ascii="Times New Roman" w:hAnsi="Times New Roman"/>
                <w:sz w:val="24"/>
                <w:szCs w:val="24"/>
                <w:lang w:eastAsia="ru-RU"/>
              </w:rPr>
              <w:t>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6-8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right="48" w:firstLine="709"/>
              <w:jc w:val="both"/>
              <w:rPr>
                <w:rFonts w:ascii="Times New Roman" w:hAnsi="Times New Roman"/>
                <w:sz w:val="24"/>
                <w:szCs w:val="24"/>
                <w:lang w:eastAsia="ru-RU"/>
              </w:rPr>
            </w:pPr>
            <w:r w:rsidRPr="003C3D8A">
              <w:rPr>
                <w:rFonts w:ascii="Times New Roman" w:hAnsi="Times New Roman"/>
                <w:sz w:val="24"/>
                <w:szCs w:val="24"/>
                <w:lang w:eastAsia="ru-RU"/>
              </w:rPr>
              <w:t>Свідоме і повне відтворення матеріалу з деякими неточностями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9-10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left="24" w:right="48" w:firstLine="709"/>
              <w:jc w:val="both"/>
              <w:rPr>
                <w:rFonts w:ascii="Times New Roman" w:hAnsi="Times New Roman"/>
                <w:sz w:val="24"/>
                <w:szCs w:val="24"/>
                <w:lang w:eastAsia="ru-RU"/>
              </w:rPr>
            </w:pPr>
            <w:r w:rsidRPr="003C3D8A">
              <w:rPr>
                <w:rFonts w:ascii="Times New Roman" w:hAnsi="Times New Roman"/>
                <w:sz w:val="24"/>
                <w:szCs w:val="24"/>
                <w:lang w:eastAsia="ru-RU"/>
              </w:rPr>
              <w:t>Виклад матеріалу глибоко обґрунтований,   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rsidR="00133281" w:rsidRPr="003C3D8A" w:rsidTr="007079CB">
        <w:tc>
          <w:tcPr>
            <w:tcW w:w="9463" w:type="dxa"/>
            <w:gridSpan w:val="3"/>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left="19" w:right="29" w:firstLine="34"/>
              <w:jc w:val="center"/>
              <w:rPr>
                <w:rFonts w:ascii="Times New Roman" w:hAnsi="Times New Roman"/>
                <w:b/>
                <w:i/>
                <w:sz w:val="24"/>
                <w:szCs w:val="24"/>
                <w:lang w:eastAsia="ru-RU"/>
              </w:rPr>
            </w:pPr>
            <w:r w:rsidRPr="003C3D8A">
              <w:rPr>
                <w:rFonts w:ascii="Times New Roman" w:hAnsi="Times New Roman"/>
                <w:b/>
                <w:i/>
                <w:sz w:val="24"/>
                <w:szCs w:val="24"/>
                <w:lang w:eastAsia="ru-RU"/>
              </w:rPr>
              <w:t>Максимальна кількість балів</w:t>
            </w:r>
          </w:p>
          <w:p w:rsidR="00133281" w:rsidRPr="003C3D8A" w:rsidRDefault="00133281" w:rsidP="007079CB">
            <w:pPr>
              <w:shd w:val="clear" w:color="auto" w:fill="FFFFFF"/>
              <w:spacing w:after="0" w:line="360" w:lineRule="auto"/>
              <w:ind w:left="19" w:right="29" w:firstLine="34"/>
              <w:jc w:val="center"/>
              <w:rPr>
                <w:rFonts w:ascii="Times New Roman" w:hAnsi="Times New Roman"/>
                <w:b/>
                <w:i/>
                <w:sz w:val="24"/>
                <w:szCs w:val="24"/>
                <w:lang w:eastAsia="ru-RU"/>
              </w:rPr>
            </w:pPr>
            <w:r w:rsidRPr="003C3D8A">
              <w:rPr>
                <w:rFonts w:ascii="Times New Roman" w:eastAsia="Times New Roman" w:hAnsi="Times New Roman"/>
                <w:b/>
                <w:i/>
                <w:sz w:val="24"/>
                <w:szCs w:val="24"/>
                <w:lang w:eastAsia="ru-RU"/>
              </w:rPr>
              <w:t>1</w:t>
            </w:r>
            <w:r w:rsidRPr="003C3D8A">
              <w:rPr>
                <w:rFonts w:ascii="Times New Roman" w:hAnsi="Times New Roman"/>
                <w:b/>
                <w:i/>
                <w:sz w:val="24"/>
                <w:szCs w:val="24"/>
                <w:lang w:eastAsia="ru-RU"/>
              </w:rPr>
              <w:t>0 балів</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both"/>
              <w:rPr>
                <w:rFonts w:ascii="Times New Roman" w:hAnsi="Times New Roman"/>
                <w:b/>
                <w:i/>
                <w:sz w:val="24"/>
                <w:szCs w:val="24"/>
                <w:lang w:eastAsia="ru-RU"/>
              </w:rPr>
            </w:pPr>
            <w:r w:rsidRPr="003C3D8A">
              <w:rPr>
                <w:rFonts w:ascii="Times New Roman" w:hAnsi="Times New Roman"/>
                <w:b/>
                <w:i/>
                <w:sz w:val="24"/>
                <w:szCs w:val="24"/>
                <w:lang w:eastAsia="ru-RU"/>
              </w:rPr>
              <w:t>Професійно-орієнтоване</w:t>
            </w: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0-7 бали</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Студент не орієнтується у тому, як можна використати ті чи інші психодіагностичні чи психокорекційні процедури на практиці. Погано знає сутність самих психодіагностичних чи психокорекційних процедур.</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8-12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hd w:val="clear" w:color="auto" w:fill="FFFFFF"/>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Студент погано орієнтується у тому, як можна використати ті чи інші психодіагностичні чи психокорекційні процедури на практиці. Частково розуміє сутність самих психодіагностичних чи психокорекційних процедур.</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13-17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Студент в основному (за винятком незначних неточностей) орієнтується у тому, як можна використати ті чи інші психодіагностичні чи психокорекційні процедури на практиці. Розуміє сутність самих психодіагностичних чи психокорекційних процедур.</w:t>
            </w:r>
          </w:p>
        </w:tc>
      </w:tr>
      <w:tr w:rsidR="00133281" w:rsidRPr="003C3D8A" w:rsidTr="007079CB">
        <w:tc>
          <w:tcPr>
            <w:tcW w:w="1968" w:type="dxa"/>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0" w:line="360" w:lineRule="auto"/>
              <w:jc w:val="both"/>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34"/>
              <w:jc w:val="both"/>
              <w:rPr>
                <w:rFonts w:ascii="Times New Roman" w:hAnsi="Times New Roman"/>
                <w:sz w:val="24"/>
                <w:szCs w:val="24"/>
                <w:lang w:eastAsia="ru-RU"/>
              </w:rPr>
            </w:pPr>
            <w:r w:rsidRPr="003C3D8A">
              <w:rPr>
                <w:rFonts w:ascii="Times New Roman" w:hAnsi="Times New Roman"/>
                <w:sz w:val="24"/>
                <w:szCs w:val="24"/>
                <w:lang w:eastAsia="ru-RU"/>
              </w:rPr>
              <w:t>18-20 балів</w:t>
            </w:r>
          </w:p>
        </w:tc>
        <w:tc>
          <w:tcPr>
            <w:tcW w:w="6378" w:type="dxa"/>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ind w:firstLine="709"/>
              <w:jc w:val="both"/>
              <w:rPr>
                <w:rFonts w:ascii="Times New Roman" w:hAnsi="Times New Roman"/>
                <w:sz w:val="24"/>
                <w:szCs w:val="24"/>
                <w:lang w:eastAsia="ru-RU"/>
              </w:rPr>
            </w:pPr>
            <w:r w:rsidRPr="003C3D8A">
              <w:rPr>
                <w:rFonts w:ascii="Times New Roman" w:hAnsi="Times New Roman"/>
                <w:sz w:val="24"/>
                <w:szCs w:val="24"/>
                <w:lang w:eastAsia="ru-RU"/>
              </w:rPr>
              <w:t>Студент добре орієнтується у тому, як можна використати ті чи інші психодіагностичні чи психокорекційні процедури на практиці. Чітко розуміє сутність самих психодіагностичних чи психокорекційних процедур.</w:t>
            </w:r>
          </w:p>
        </w:tc>
      </w:tr>
      <w:tr w:rsidR="00133281" w:rsidRPr="003C3D8A" w:rsidTr="007079CB">
        <w:tc>
          <w:tcPr>
            <w:tcW w:w="9463" w:type="dxa"/>
            <w:gridSpan w:val="3"/>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center"/>
              <w:rPr>
                <w:rFonts w:ascii="Times New Roman" w:hAnsi="Times New Roman"/>
                <w:b/>
                <w:i/>
                <w:sz w:val="24"/>
                <w:szCs w:val="24"/>
                <w:lang w:eastAsia="ru-RU"/>
              </w:rPr>
            </w:pPr>
            <w:r w:rsidRPr="003C3D8A">
              <w:rPr>
                <w:rFonts w:ascii="Times New Roman" w:hAnsi="Times New Roman"/>
                <w:b/>
                <w:i/>
                <w:sz w:val="24"/>
                <w:szCs w:val="24"/>
                <w:lang w:eastAsia="ru-RU"/>
              </w:rPr>
              <w:t>Максимальна кількість балів</w:t>
            </w:r>
          </w:p>
          <w:p w:rsidR="00133281" w:rsidRPr="003C3D8A" w:rsidRDefault="00133281" w:rsidP="007079CB">
            <w:pPr>
              <w:spacing w:after="0" w:line="360" w:lineRule="auto"/>
              <w:jc w:val="center"/>
              <w:rPr>
                <w:rFonts w:ascii="Times New Roman" w:hAnsi="Times New Roman"/>
                <w:b/>
                <w:i/>
                <w:sz w:val="24"/>
                <w:szCs w:val="24"/>
                <w:lang w:eastAsia="ru-RU"/>
              </w:rPr>
            </w:pPr>
            <w:r w:rsidRPr="003C3D8A">
              <w:rPr>
                <w:rFonts w:ascii="Times New Roman" w:eastAsia="Times New Roman" w:hAnsi="Times New Roman"/>
                <w:b/>
                <w:i/>
                <w:sz w:val="24"/>
                <w:szCs w:val="24"/>
                <w:lang w:eastAsia="ru-RU"/>
              </w:rPr>
              <w:lastRenderedPageBreak/>
              <w:t>2</w:t>
            </w:r>
            <w:r w:rsidRPr="003C3D8A">
              <w:rPr>
                <w:rFonts w:ascii="Times New Roman" w:hAnsi="Times New Roman"/>
                <w:b/>
                <w:i/>
                <w:sz w:val="24"/>
                <w:szCs w:val="24"/>
                <w:lang w:eastAsia="ru-RU"/>
              </w:rPr>
              <w:t>0 балів</w:t>
            </w:r>
          </w:p>
        </w:tc>
      </w:tr>
      <w:tr w:rsidR="00133281" w:rsidRPr="003C3D8A" w:rsidTr="007079CB">
        <w:tc>
          <w:tcPr>
            <w:tcW w:w="9463" w:type="dxa"/>
            <w:gridSpan w:val="3"/>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0" w:line="360" w:lineRule="auto"/>
              <w:jc w:val="center"/>
              <w:rPr>
                <w:rFonts w:ascii="Times New Roman" w:hAnsi="Times New Roman"/>
                <w:b/>
                <w:sz w:val="24"/>
                <w:szCs w:val="24"/>
                <w:lang w:eastAsia="ru-RU"/>
              </w:rPr>
            </w:pPr>
            <w:r w:rsidRPr="003C3D8A">
              <w:rPr>
                <w:rFonts w:ascii="Times New Roman" w:hAnsi="Times New Roman"/>
                <w:b/>
                <w:sz w:val="24"/>
                <w:szCs w:val="24"/>
                <w:lang w:eastAsia="ru-RU"/>
              </w:rPr>
              <w:lastRenderedPageBreak/>
              <w:t xml:space="preserve">Усього – </w:t>
            </w:r>
            <w:r w:rsidRPr="003C3D8A">
              <w:rPr>
                <w:rFonts w:ascii="Times New Roman" w:eastAsia="Times New Roman" w:hAnsi="Times New Roman"/>
                <w:b/>
                <w:sz w:val="24"/>
                <w:szCs w:val="24"/>
                <w:lang w:eastAsia="ru-RU"/>
              </w:rPr>
              <w:t>4</w:t>
            </w:r>
            <w:r w:rsidRPr="003C3D8A">
              <w:rPr>
                <w:rFonts w:ascii="Times New Roman" w:hAnsi="Times New Roman"/>
                <w:b/>
                <w:sz w:val="24"/>
                <w:szCs w:val="24"/>
                <w:lang w:eastAsia="ru-RU"/>
              </w:rPr>
              <w:t>0 балів</w:t>
            </w:r>
          </w:p>
        </w:tc>
      </w:tr>
    </w:tbl>
    <w:p w:rsidR="00133281" w:rsidRPr="003C3D8A" w:rsidRDefault="00133281" w:rsidP="00133281">
      <w:pPr>
        <w:spacing w:after="0" w:line="240" w:lineRule="auto"/>
        <w:rPr>
          <w:rFonts w:ascii="Times New Roman" w:eastAsia="Times New Roman" w:hAnsi="Times New Roman"/>
          <w:sz w:val="24"/>
          <w:szCs w:val="24"/>
          <w:lang w:eastAsia="ru-RU"/>
        </w:rPr>
      </w:pPr>
    </w:p>
    <w:p w:rsidR="00133281" w:rsidRPr="003C3D8A" w:rsidRDefault="00133281" w:rsidP="00133281">
      <w:pPr>
        <w:pStyle w:val="Style7"/>
        <w:widowControl/>
        <w:ind w:firstLine="709"/>
        <w:jc w:val="both"/>
      </w:pPr>
      <w:r w:rsidRPr="003C3D8A">
        <w:t xml:space="preserve">Критерії оцінювання: </w:t>
      </w:r>
    </w:p>
    <w:p w:rsidR="00133281" w:rsidRPr="003C3D8A" w:rsidRDefault="00133281" w:rsidP="00133281">
      <w:pPr>
        <w:pStyle w:val="Style7"/>
        <w:widowControl/>
        <w:ind w:firstLine="709"/>
        <w:jc w:val="both"/>
      </w:pPr>
      <w:r w:rsidRPr="003C3D8A">
        <w:t>«відмінно» – студент дає вичерпні, обґрунтовані, теоретично і практично правильні відповіді не менш ніж на 90% питань, рішення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w:t>
      </w:r>
    </w:p>
    <w:p w:rsidR="00133281" w:rsidRPr="003C3D8A" w:rsidRDefault="00133281" w:rsidP="00133281">
      <w:pPr>
        <w:pStyle w:val="Style7"/>
        <w:widowControl/>
        <w:ind w:firstLine="709"/>
        <w:jc w:val="both"/>
      </w:pPr>
      <w:r w:rsidRPr="003C3D8A">
        <w:t xml:space="preserve"> «добре» -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не менш ніж на 75% питань, був присутній на лекціях, має конспект лекцій чи реферати з основних тем курсу, проявляє активність у виконанні групових завдань;</w:t>
      </w:r>
    </w:p>
    <w:p w:rsidR="00133281" w:rsidRPr="003C3D8A" w:rsidRDefault="00133281" w:rsidP="00133281">
      <w:pPr>
        <w:pStyle w:val="Style7"/>
        <w:widowControl/>
        <w:ind w:firstLine="709"/>
        <w:jc w:val="both"/>
      </w:pPr>
      <w:r w:rsidRPr="003C3D8A">
        <w:t xml:space="preserve">«задовільно» – студент дає правильну відповідь не менше ніж на 61% питань, або на всі 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участь у виконанні групових завдань; </w:t>
      </w:r>
    </w:p>
    <w:p w:rsidR="00133281" w:rsidRPr="003C3D8A" w:rsidRDefault="00133281" w:rsidP="00133281">
      <w:pPr>
        <w:pStyle w:val="Style7"/>
        <w:widowControl/>
        <w:ind w:firstLine="709"/>
        <w:jc w:val="both"/>
        <w:rPr>
          <w:rStyle w:val="FontStyle25"/>
          <w:b/>
        </w:rPr>
      </w:pPr>
      <w:r w:rsidRPr="003C3D8A">
        <w:t>«незадовільно» – студент дає правильну відповідь не менше ніж на 35% питань, або на всі 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загалом має поверхневе уявлення про основний навчальний матеріал, не може ним оперувати.</w:t>
      </w:r>
    </w:p>
    <w:p w:rsidR="00133281" w:rsidRDefault="00133281" w:rsidP="00E74A71">
      <w:pPr>
        <w:spacing w:after="0" w:line="240" w:lineRule="auto"/>
        <w:ind w:left="720"/>
        <w:jc w:val="both"/>
        <w:rPr>
          <w:rFonts w:ascii="Times New Roman" w:hAnsi="Times New Roman"/>
          <w:sz w:val="24"/>
          <w:szCs w:val="24"/>
        </w:rPr>
      </w:pPr>
    </w:p>
    <w:p w:rsidR="00133281" w:rsidRPr="003C3D8A" w:rsidRDefault="00133281" w:rsidP="00133281">
      <w:pPr>
        <w:tabs>
          <w:tab w:val="left" w:pos="0"/>
          <w:tab w:val="left" w:pos="502"/>
          <w:tab w:val="left" w:pos="1080"/>
        </w:tabs>
        <w:autoSpaceDE w:val="0"/>
        <w:autoSpaceDN w:val="0"/>
        <w:adjustRightInd w:val="0"/>
        <w:spacing w:after="0" w:line="240" w:lineRule="auto"/>
        <w:ind w:firstLine="540"/>
        <w:jc w:val="center"/>
        <w:rPr>
          <w:rFonts w:ascii="Times New Roman" w:hAnsi="Times New Roman"/>
          <w:b/>
          <w:bCs/>
          <w:sz w:val="24"/>
          <w:szCs w:val="24"/>
        </w:rPr>
      </w:pPr>
      <w:r w:rsidRPr="003C3D8A">
        <w:rPr>
          <w:rFonts w:ascii="Times New Roman" w:hAnsi="Times New Roman"/>
          <w:b/>
          <w:bCs/>
          <w:sz w:val="24"/>
          <w:szCs w:val="24"/>
        </w:rPr>
        <w:t>Розподіл балів, які отримують студенти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5"/>
        <w:gridCol w:w="745"/>
        <w:gridCol w:w="924"/>
        <w:gridCol w:w="745"/>
        <w:gridCol w:w="924"/>
        <w:gridCol w:w="745"/>
        <w:gridCol w:w="745"/>
        <w:gridCol w:w="746"/>
        <w:gridCol w:w="925"/>
        <w:gridCol w:w="648"/>
        <w:gridCol w:w="1116"/>
      </w:tblGrid>
      <w:tr w:rsidR="00133281" w:rsidRPr="003C3D8A" w:rsidTr="007079CB">
        <w:trPr>
          <w:cantSplit/>
          <w:trHeight w:val="1134"/>
        </w:trPr>
        <w:tc>
          <w:tcPr>
            <w:tcW w:w="4173" w:type="pct"/>
            <w:gridSpan w:val="10"/>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Поточне оцінювання (</w:t>
            </w:r>
            <w:r w:rsidRPr="003C3D8A">
              <w:rPr>
                <w:rFonts w:ascii="Times New Roman" w:hAnsi="Times New Roman"/>
                <w:i/>
                <w:sz w:val="24"/>
                <w:szCs w:val="24"/>
              </w:rPr>
              <w:t>аудиторна та самостійна робота</w:t>
            </w:r>
            <w:r w:rsidRPr="003C3D8A">
              <w:rPr>
                <w:rFonts w:ascii="Times New Roman" w:hAnsi="Times New Roman"/>
                <w:sz w:val="24"/>
                <w:szCs w:val="24"/>
              </w:rPr>
              <w:t>)</w:t>
            </w:r>
          </w:p>
        </w:tc>
        <w:tc>
          <w:tcPr>
            <w:tcW w:w="34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133281" w:rsidRPr="003C3D8A" w:rsidRDefault="00133281" w:rsidP="007079CB">
            <w:pPr>
              <w:spacing w:after="160"/>
              <w:ind w:left="113" w:right="113"/>
              <w:jc w:val="center"/>
              <w:rPr>
                <w:rFonts w:ascii="Times New Roman" w:hAnsi="Times New Roman"/>
                <w:sz w:val="24"/>
                <w:szCs w:val="24"/>
              </w:rPr>
            </w:pPr>
            <w:r w:rsidRPr="003C3D8A">
              <w:rPr>
                <w:rFonts w:ascii="Times New Roman" w:hAnsi="Times New Roman"/>
                <w:sz w:val="24"/>
                <w:szCs w:val="24"/>
              </w:rPr>
              <w:t>Кількість балів (екзамен)</w:t>
            </w:r>
          </w:p>
        </w:tc>
        <w:tc>
          <w:tcPr>
            <w:tcW w:w="4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133281" w:rsidRPr="003C3D8A" w:rsidRDefault="00133281" w:rsidP="007079CB">
            <w:pPr>
              <w:ind w:left="113" w:right="113"/>
              <w:jc w:val="center"/>
              <w:rPr>
                <w:rFonts w:ascii="Times New Roman" w:hAnsi="Times New Roman"/>
                <w:sz w:val="24"/>
                <w:szCs w:val="24"/>
              </w:rPr>
            </w:pPr>
            <w:r w:rsidRPr="003C3D8A">
              <w:rPr>
                <w:rFonts w:ascii="Times New Roman" w:hAnsi="Times New Roman"/>
                <w:sz w:val="24"/>
                <w:szCs w:val="24"/>
              </w:rPr>
              <w:t xml:space="preserve">Сумарна </w:t>
            </w:r>
          </w:p>
          <w:p w:rsidR="00133281" w:rsidRPr="003C3D8A" w:rsidRDefault="00133281" w:rsidP="007079CB">
            <w:pPr>
              <w:spacing w:after="160"/>
              <w:ind w:left="113" w:right="113"/>
              <w:jc w:val="center"/>
              <w:rPr>
                <w:rFonts w:ascii="Times New Roman" w:hAnsi="Times New Roman"/>
                <w:sz w:val="24"/>
                <w:szCs w:val="24"/>
              </w:rPr>
            </w:pPr>
            <w:r w:rsidRPr="003C3D8A">
              <w:rPr>
                <w:rFonts w:ascii="Times New Roman" w:hAnsi="Times New Roman"/>
                <w:sz w:val="24"/>
                <w:szCs w:val="24"/>
              </w:rPr>
              <w:t xml:space="preserve">к-ть балів </w:t>
            </w:r>
          </w:p>
        </w:tc>
      </w:tr>
      <w:tr w:rsidR="00133281" w:rsidRPr="003C3D8A" w:rsidTr="007079CB">
        <w:trPr>
          <w:cantSplit/>
        </w:trPr>
        <w:tc>
          <w:tcPr>
            <w:tcW w:w="1651"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Змістовий модуль 1</w:t>
            </w:r>
          </w:p>
        </w:tc>
        <w:tc>
          <w:tcPr>
            <w:tcW w:w="2522"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81" w:rsidRPr="003C3D8A" w:rsidRDefault="00133281" w:rsidP="007079CB">
            <w:pPr>
              <w:jc w:val="center"/>
              <w:rPr>
                <w:rFonts w:ascii="Times New Roman" w:hAnsi="Times New Roman"/>
                <w:sz w:val="24"/>
                <w:szCs w:val="24"/>
              </w:rPr>
            </w:pPr>
            <w:r w:rsidRPr="003C3D8A">
              <w:rPr>
                <w:rFonts w:ascii="Times New Roman" w:hAnsi="Times New Roman"/>
                <w:sz w:val="24"/>
                <w:szCs w:val="24"/>
              </w:rPr>
              <w:t xml:space="preserve">Змістовий </w:t>
            </w:r>
          </w:p>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модуль 2</w:t>
            </w:r>
          </w:p>
        </w:tc>
        <w:tc>
          <w:tcPr>
            <w:tcW w:w="3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81" w:rsidRPr="003C3D8A" w:rsidRDefault="00133281" w:rsidP="007079CB">
            <w:pPr>
              <w:spacing w:after="160" w:line="256" w:lineRule="auto"/>
              <w:jc w:val="center"/>
              <w:rPr>
                <w:rFonts w:ascii="Times New Roman" w:hAnsi="Times New Roman"/>
                <w:sz w:val="24"/>
                <w:szCs w:val="24"/>
              </w:rPr>
            </w:pPr>
          </w:p>
          <w:p w:rsidR="00133281" w:rsidRPr="003C3D8A" w:rsidRDefault="00133281" w:rsidP="007079CB">
            <w:pPr>
              <w:spacing w:after="160" w:line="256" w:lineRule="auto"/>
              <w:jc w:val="center"/>
              <w:rPr>
                <w:rFonts w:ascii="Times New Roman" w:hAnsi="Times New Roman"/>
                <w:sz w:val="24"/>
                <w:szCs w:val="24"/>
              </w:rPr>
            </w:pPr>
          </w:p>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40</w:t>
            </w:r>
          </w:p>
        </w:tc>
        <w:tc>
          <w:tcPr>
            <w:tcW w:w="48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81" w:rsidRPr="003C3D8A" w:rsidRDefault="00133281" w:rsidP="007079CB">
            <w:pPr>
              <w:spacing w:after="160" w:line="256" w:lineRule="auto"/>
              <w:jc w:val="center"/>
              <w:rPr>
                <w:rFonts w:ascii="Times New Roman" w:hAnsi="Times New Roman"/>
                <w:sz w:val="24"/>
                <w:szCs w:val="24"/>
              </w:rPr>
            </w:pPr>
          </w:p>
          <w:p w:rsidR="00133281" w:rsidRPr="003C3D8A" w:rsidRDefault="00133281" w:rsidP="007079CB">
            <w:pPr>
              <w:spacing w:after="160" w:line="256" w:lineRule="auto"/>
              <w:jc w:val="center"/>
              <w:rPr>
                <w:rFonts w:ascii="Times New Roman" w:hAnsi="Times New Roman"/>
                <w:sz w:val="24"/>
                <w:szCs w:val="24"/>
              </w:rPr>
            </w:pPr>
          </w:p>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100</w:t>
            </w:r>
          </w:p>
        </w:tc>
      </w:tr>
      <w:tr w:rsidR="00133281" w:rsidRPr="003C3D8A" w:rsidTr="007079CB">
        <w:trPr>
          <w:cantSplit/>
        </w:trPr>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Т1</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Т2</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Т3</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Т5</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Т6</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Т7</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Т8</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Т9</w:t>
            </w:r>
          </w:p>
        </w:tc>
        <w:tc>
          <w:tcPr>
            <w:tcW w:w="482" w:type="pct"/>
            <w:tcBorders>
              <w:top w:val="single" w:sz="4" w:space="0" w:color="auto"/>
              <w:left w:val="single" w:sz="4" w:space="0" w:color="auto"/>
              <w:bottom w:val="single" w:sz="4" w:space="0" w:color="auto"/>
              <w:right w:val="single" w:sz="4" w:space="0" w:color="auto"/>
            </w:tcBorders>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Т10</w:t>
            </w: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133281" w:rsidRPr="003C3D8A" w:rsidRDefault="00133281" w:rsidP="007079CB">
            <w:pPr>
              <w:rPr>
                <w:rFonts w:ascii="Times New Roman" w:hAnsi="Times New Roman"/>
                <w:sz w:val="24"/>
                <w:szCs w:val="24"/>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133281" w:rsidRPr="003C3D8A" w:rsidRDefault="00133281" w:rsidP="007079CB">
            <w:pPr>
              <w:rPr>
                <w:rFonts w:ascii="Times New Roman" w:hAnsi="Times New Roman"/>
                <w:sz w:val="24"/>
                <w:szCs w:val="24"/>
              </w:rPr>
            </w:pPr>
          </w:p>
        </w:tc>
      </w:tr>
      <w:tr w:rsidR="00133281" w:rsidRPr="003C3D8A" w:rsidTr="007079CB">
        <w:trPr>
          <w:cantSplit/>
        </w:trPr>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48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482" w:type="pct"/>
            <w:tcBorders>
              <w:top w:val="single" w:sz="4" w:space="0" w:color="auto"/>
              <w:left w:val="single" w:sz="4" w:space="0" w:color="auto"/>
              <w:bottom w:val="single" w:sz="4" w:space="0" w:color="auto"/>
              <w:right w:val="single" w:sz="4" w:space="0" w:color="auto"/>
            </w:tcBorders>
          </w:tcPr>
          <w:p w:rsidR="00133281" w:rsidRPr="003C3D8A" w:rsidRDefault="00133281" w:rsidP="007079CB">
            <w:pPr>
              <w:spacing w:after="160" w:line="256" w:lineRule="auto"/>
              <w:jc w:val="center"/>
              <w:rPr>
                <w:rFonts w:ascii="Times New Roman" w:hAnsi="Times New Roman"/>
                <w:sz w:val="24"/>
                <w:szCs w:val="24"/>
              </w:rPr>
            </w:pPr>
            <w:r w:rsidRPr="003C3D8A">
              <w:rPr>
                <w:rFonts w:ascii="Times New Roman" w:hAnsi="Times New Roman"/>
                <w:sz w:val="24"/>
                <w:szCs w:val="24"/>
              </w:rPr>
              <w:t>4</w:t>
            </w: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133281" w:rsidRPr="003C3D8A" w:rsidRDefault="00133281" w:rsidP="007079CB">
            <w:pPr>
              <w:rPr>
                <w:rFonts w:ascii="Times New Roman" w:hAnsi="Times New Roman"/>
                <w:sz w:val="24"/>
                <w:szCs w:val="24"/>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133281" w:rsidRPr="003C3D8A" w:rsidRDefault="00133281" w:rsidP="007079CB">
            <w:pPr>
              <w:rPr>
                <w:rFonts w:ascii="Times New Roman" w:hAnsi="Times New Roman"/>
                <w:sz w:val="24"/>
                <w:szCs w:val="24"/>
              </w:rPr>
            </w:pPr>
          </w:p>
        </w:tc>
      </w:tr>
    </w:tbl>
    <w:p w:rsidR="00133281" w:rsidRPr="003C3D8A" w:rsidRDefault="00133281" w:rsidP="00E74A71">
      <w:pPr>
        <w:spacing w:after="0" w:line="240" w:lineRule="auto"/>
        <w:ind w:left="720"/>
        <w:jc w:val="both"/>
        <w:rPr>
          <w:rFonts w:ascii="Times New Roman" w:hAnsi="Times New Roman"/>
          <w:sz w:val="24"/>
          <w:szCs w:val="24"/>
        </w:rPr>
      </w:pPr>
    </w:p>
    <w:p w:rsidR="007C3F1B" w:rsidRPr="003C3D8A" w:rsidRDefault="007C3F1B" w:rsidP="007C3F1B">
      <w:pPr>
        <w:pStyle w:val="Style10"/>
        <w:widowControl/>
        <w:ind w:left="900"/>
        <w:jc w:val="center"/>
        <w:rPr>
          <w:rStyle w:val="FontStyle50"/>
          <w:sz w:val="24"/>
          <w:szCs w:val="24"/>
          <w:lang w:val="uk-UA" w:eastAsia="uk-UA"/>
        </w:rPr>
      </w:pPr>
      <w:bookmarkStart w:id="0" w:name="_GoBack"/>
      <w:r w:rsidRPr="003C3D8A">
        <w:rPr>
          <w:rStyle w:val="FontStyle50"/>
          <w:sz w:val="24"/>
          <w:szCs w:val="24"/>
          <w:lang w:val="uk-UA" w:eastAsia="uk-UA"/>
        </w:rPr>
        <w:t>Шкала оцінювання: національна та ЕСТ</w:t>
      </w:r>
      <w:r w:rsidRPr="003C3D8A">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741"/>
        <w:gridCol w:w="3043"/>
      </w:tblGrid>
      <w:tr w:rsidR="007C3F1B" w:rsidRPr="003C3D8A" w:rsidTr="00C23CB0">
        <w:trPr>
          <w:trHeight w:val="238"/>
        </w:trPr>
        <w:tc>
          <w:tcPr>
            <w:tcW w:w="3588" w:type="dxa"/>
            <w:vMerge w:val="restart"/>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Оцінка за національною шкалою</w:t>
            </w:r>
          </w:p>
        </w:tc>
        <w:tc>
          <w:tcPr>
            <w:tcW w:w="5784" w:type="dxa"/>
            <w:gridSpan w:val="2"/>
            <w:shd w:val="clear" w:color="auto" w:fill="auto"/>
            <w:vAlign w:val="center"/>
          </w:tcPr>
          <w:p w:rsidR="007C3F1B" w:rsidRPr="003C3D8A" w:rsidRDefault="007C3F1B" w:rsidP="00C23CB0">
            <w:pPr>
              <w:spacing w:after="0" w:line="240" w:lineRule="auto"/>
              <w:jc w:val="center"/>
              <w:rPr>
                <w:rFonts w:ascii="Times New Roman" w:hAnsi="Times New Roman"/>
                <w:bCs/>
                <w:color w:val="800000"/>
                <w:sz w:val="24"/>
                <w:szCs w:val="24"/>
                <w:lang w:eastAsia="uk-UA"/>
              </w:rPr>
            </w:pPr>
            <w:r w:rsidRPr="003C3D8A">
              <w:rPr>
                <w:rFonts w:ascii="Times New Roman" w:hAnsi="Times New Roman"/>
                <w:b/>
                <w:sz w:val="24"/>
                <w:szCs w:val="24"/>
              </w:rPr>
              <w:t xml:space="preserve">Оцінка за шкалою </w:t>
            </w:r>
            <w:r w:rsidRPr="003C3D8A">
              <w:rPr>
                <w:rFonts w:ascii="Times New Roman" w:hAnsi="Times New Roman"/>
                <w:b/>
                <w:sz w:val="24"/>
                <w:szCs w:val="24"/>
                <w:lang w:val="en-US"/>
              </w:rPr>
              <w:t>ECTS</w:t>
            </w:r>
          </w:p>
        </w:tc>
      </w:tr>
      <w:tr w:rsidR="007C3F1B" w:rsidRPr="003C3D8A" w:rsidTr="00C23CB0">
        <w:trPr>
          <w:trHeight w:val="231"/>
        </w:trPr>
        <w:tc>
          <w:tcPr>
            <w:tcW w:w="3588" w:type="dxa"/>
            <w:vMerge/>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p>
        </w:tc>
        <w:tc>
          <w:tcPr>
            <w:tcW w:w="2741" w:type="dxa"/>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Оцінка (бали)</w:t>
            </w:r>
          </w:p>
        </w:tc>
        <w:tc>
          <w:tcPr>
            <w:tcW w:w="3043" w:type="dxa"/>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 xml:space="preserve">Пояснення за </w:t>
            </w:r>
          </w:p>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розширеною шкалою</w:t>
            </w:r>
          </w:p>
        </w:tc>
      </w:tr>
      <w:tr w:rsidR="007C3F1B" w:rsidRPr="003C3D8A" w:rsidTr="00C23CB0">
        <w:trPr>
          <w:trHeight w:val="178"/>
        </w:trPr>
        <w:tc>
          <w:tcPr>
            <w:tcW w:w="3588" w:type="dxa"/>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Відмінно</w:t>
            </w:r>
          </w:p>
        </w:tc>
        <w:tc>
          <w:tcPr>
            <w:tcW w:w="2741" w:type="dxa"/>
            <w:shd w:val="clear" w:color="auto" w:fill="auto"/>
            <w:vAlign w:val="center"/>
          </w:tcPr>
          <w:p w:rsidR="007C3F1B" w:rsidRPr="003C3D8A" w:rsidRDefault="007C3F1B" w:rsidP="00C23CB0">
            <w:pPr>
              <w:shd w:val="clear" w:color="auto" w:fill="FFFFFF"/>
              <w:spacing w:after="0" w:line="240" w:lineRule="auto"/>
              <w:ind w:hanging="55"/>
              <w:jc w:val="center"/>
              <w:rPr>
                <w:rFonts w:ascii="Times New Roman" w:hAnsi="Times New Roman"/>
                <w:sz w:val="24"/>
                <w:szCs w:val="24"/>
              </w:rPr>
            </w:pPr>
            <w:r w:rsidRPr="003C3D8A">
              <w:rPr>
                <w:rFonts w:ascii="Times New Roman" w:hAnsi="Times New Roman"/>
                <w:sz w:val="24"/>
                <w:szCs w:val="24"/>
                <w:lang w:val="en-US"/>
              </w:rPr>
              <w:t>A</w:t>
            </w:r>
            <w:r w:rsidRPr="003C3D8A">
              <w:rPr>
                <w:rFonts w:ascii="Times New Roman" w:hAnsi="Times New Roman"/>
                <w:sz w:val="24"/>
                <w:szCs w:val="24"/>
              </w:rPr>
              <w:t xml:space="preserve"> (90-100)</w:t>
            </w:r>
          </w:p>
        </w:tc>
        <w:tc>
          <w:tcPr>
            <w:tcW w:w="3043" w:type="dxa"/>
            <w:shd w:val="clear" w:color="auto" w:fill="auto"/>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rPr>
              <w:t>відмінно</w:t>
            </w:r>
          </w:p>
        </w:tc>
      </w:tr>
      <w:tr w:rsidR="007C3F1B" w:rsidRPr="003C3D8A" w:rsidTr="00C23CB0">
        <w:trPr>
          <w:trHeight w:val="138"/>
        </w:trPr>
        <w:tc>
          <w:tcPr>
            <w:tcW w:w="3588" w:type="dxa"/>
            <w:vMerge w:val="restart"/>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Добре</w:t>
            </w:r>
          </w:p>
        </w:tc>
        <w:tc>
          <w:tcPr>
            <w:tcW w:w="2741" w:type="dxa"/>
            <w:shd w:val="clear" w:color="auto" w:fill="auto"/>
            <w:vAlign w:val="center"/>
          </w:tcPr>
          <w:p w:rsidR="007C3F1B" w:rsidRPr="003C3D8A" w:rsidRDefault="007C3F1B" w:rsidP="00C23CB0">
            <w:pPr>
              <w:shd w:val="clear" w:color="auto" w:fill="FFFFFF"/>
              <w:spacing w:after="0" w:line="240" w:lineRule="auto"/>
              <w:ind w:hanging="55"/>
              <w:jc w:val="center"/>
              <w:rPr>
                <w:rFonts w:ascii="Times New Roman" w:hAnsi="Times New Roman"/>
                <w:sz w:val="24"/>
                <w:szCs w:val="24"/>
              </w:rPr>
            </w:pPr>
            <w:r w:rsidRPr="003C3D8A">
              <w:rPr>
                <w:rFonts w:ascii="Times New Roman" w:hAnsi="Times New Roman"/>
                <w:sz w:val="24"/>
                <w:szCs w:val="24"/>
                <w:lang w:val="en-US"/>
              </w:rPr>
              <w:t>B</w:t>
            </w:r>
            <w:r w:rsidRPr="003C3D8A">
              <w:rPr>
                <w:rFonts w:ascii="Times New Roman" w:hAnsi="Times New Roman"/>
                <w:sz w:val="24"/>
                <w:szCs w:val="24"/>
              </w:rPr>
              <w:t xml:space="preserve"> (80-89)</w:t>
            </w:r>
          </w:p>
        </w:tc>
        <w:tc>
          <w:tcPr>
            <w:tcW w:w="3043" w:type="dxa"/>
            <w:shd w:val="clear" w:color="auto" w:fill="auto"/>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rPr>
              <w:t>дуже добре</w:t>
            </w:r>
          </w:p>
        </w:tc>
      </w:tr>
      <w:tr w:rsidR="007C3F1B" w:rsidRPr="003C3D8A" w:rsidTr="00C23CB0">
        <w:trPr>
          <w:trHeight w:val="100"/>
        </w:trPr>
        <w:tc>
          <w:tcPr>
            <w:tcW w:w="3588" w:type="dxa"/>
            <w:vMerge/>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p>
        </w:tc>
        <w:tc>
          <w:tcPr>
            <w:tcW w:w="2741" w:type="dxa"/>
            <w:shd w:val="clear" w:color="auto" w:fill="auto"/>
            <w:vAlign w:val="center"/>
          </w:tcPr>
          <w:p w:rsidR="007C3F1B" w:rsidRPr="003C3D8A" w:rsidRDefault="007C3F1B" w:rsidP="00C23CB0">
            <w:pPr>
              <w:shd w:val="clear" w:color="auto" w:fill="FFFFFF"/>
              <w:spacing w:after="0" w:line="240" w:lineRule="auto"/>
              <w:ind w:left="-18"/>
              <w:jc w:val="center"/>
              <w:rPr>
                <w:rFonts w:ascii="Times New Roman" w:hAnsi="Times New Roman"/>
                <w:sz w:val="24"/>
                <w:szCs w:val="24"/>
              </w:rPr>
            </w:pPr>
            <w:r w:rsidRPr="003C3D8A">
              <w:rPr>
                <w:rFonts w:ascii="Times New Roman" w:hAnsi="Times New Roman"/>
                <w:sz w:val="24"/>
                <w:szCs w:val="24"/>
                <w:lang w:val="en-US"/>
              </w:rPr>
              <w:t>C</w:t>
            </w:r>
            <w:r w:rsidRPr="003C3D8A">
              <w:rPr>
                <w:rFonts w:ascii="Times New Roman" w:hAnsi="Times New Roman"/>
                <w:sz w:val="24"/>
                <w:szCs w:val="24"/>
              </w:rPr>
              <w:t xml:space="preserve"> (70-79)</w:t>
            </w:r>
          </w:p>
        </w:tc>
        <w:tc>
          <w:tcPr>
            <w:tcW w:w="3043" w:type="dxa"/>
            <w:shd w:val="clear" w:color="auto" w:fill="auto"/>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rPr>
              <w:t>добре</w:t>
            </w:r>
          </w:p>
        </w:tc>
      </w:tr>
      <w:tr w:rsidR="007C3F1B" w:rsidRPr="003C3D8A" w:rsidTr="00C23CB0">
        <w:trPr>
          <w:trHeight w:val="131"/>
        </w:trPr>
        <w:tc>
          <w:tcPr>
            <w:tcW w:w="3588" w:type="dxa"/>
            <w:vMerge w:val="restart"/>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Задовільно</w:t>
            </w:r>
          </w:p>
        </w:tc>
        <w:tc>
          <w:tcPr>
            <w:tcW w:w="2741" w:type="dxa"/>
            <w:shd w:val="clear" w:color="auto" w:fill="auto"/>
            <w:vAlign w:val="center"/>
          </w:tcPr>
          <w:p w:rsidR="007C3F1B" w:rsidRPr="003C3D8A" w:rsidRDefault="007C3F1B" w:rsidP="00C23CB0">
            <w:pPr>
              <w:shd w:val="clear" w:color="auto" w:fill="FFFFFF"/>
              <w:spacing w:after="0" w:line="240" w:lineRule="auto"/>
              <w:ind w:hanging="55"/>
              <w:jc w:val="center"/>
              <w:rPr>
                <w:rFonts w:ascii="Times New Roman" w:hAnsi="Times New Roman"/>
                <w:sz w:val="24"/>
                <w:szCs w:val="24"/>
              </w:rPr>
            </w:pPr>
            <w:r w:rsidRPr="003C3D8A">
              <w:rPr>
                <w:rFonts w:ascii="Times New Roman" w:hAnsi="Times New Roman"/>
                <w:sz w:val="24"/>
                <w:szCs w:val="24"/>
                <w:lang w:val="en-US"/>
              </w:rPr>
              <w:t>D</w:t>
            </w:r>
            <w:r w:rsidRPr="003C3D8A">
              <w:rPr>
                <w:rFonts w:ascii="Times New Roman" w:hAnsi="Times New Roman"/>
                <w:sz w:val="24"/>
                <w:szCs w:val="24"/>
              </w:rPr>
              <w:t xml:space="preserve"> (60-69)</w:t>
            </w:r>
          </w:p>
        </w:tc>
        <w:tc>
          <w:tcPr>
            <w:tcW w:w="3043" w:type="dxa"/>
            <w:shd w:val="clear" w:color="auto" w:fill="auto"/>
            <w:vAlign w:val="center"/>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rPr>
              <w:t>задовільно</w:t>
            </w:r>
          </w:p>
        </w:tc>
      </w:tr>
      <w:tr w:rsidR="007C3F1B" w:rsidRPr="003C3D8A" w:rsidTr="00C23CB0">
        <w:trPr>
          <w:trHeight w:val="108"/>
        </w:trPr>
        <w:tc>
          <w:tcPr>
            <w:tcW w:w="3588" w:type="dxa"/>
            <w:vMerge/>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p>
        </w:tc>
        <w:tc>
          <w:tcPr>
            <w:tcW w:w="2741" w:type="dxa"/>
            <w:shd w:val="clear" w:color="auto" w:fill="auto"/>
            <w:vAlign w:val="center"/>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lang w:val="en-US"/>
              </w:rPr>
              <w:t>E</w:t>
            </w:r>
            <w:r w:rsidRPr="003C3D8A">
              <w:rPr>
                <w:rFonts w:ascii="Times New Roman" w:hAnsi="Times New Roman"/>
                <w:sz w:val="24"/>
                <w:szCs w:val="24"/>
              </w:rPr>
              <w:t xml:space="preserve"> (50-59)</w:t>
            </w:r>
          </w:p>
        </w:tc>
        <w:tc>
          <w:tcPr>
            <w:tcW w:w="3043" w:type="dxa"/>
            <w:shd w:val="clear" w:color="auto" w:fill="auto"/>
            <w:vAlign w:val="center"/>
          </w:tcPr>
          <w:p w:rsidR="007C3F1B" w:rsidRPr="003C3D8A" w:rsidRDefault="007C3F1B" w:rsidP="00C23CB0">
            <w:pPr>
              <w:shd w:val="clear" w:color="auto" w:fill="FFFFFF"/>
              <w:spacing w:after="0" w:line="240" w:lineRule="auto"/>
              <w:jc w:val="center"/>
              <w:rPr>
                <w:rFonts w:ascii="Times New Roman" w:hAnsi="Times New Roman"/>
                <w:sz w:val="24"/>
                <w:szCs w:val="24"/>
              </w:rPr>
            </w:pPr>
            <w:r w:rsidRPr="003C3D8A">
              <w:rPr>
                <w:rFonts w:ascii="Times New Roman" w:hAnsi="Times New Roman"/>
                <w:sz w:val="24"/>
                <w:szCs w:val="24"/>
              </w:rPr>
              <w:t>достатньо</w:t>
            </w:r>
          </w:p>
        </w:tc>
      </w:tr>
      <w:tr w:rsidR="007C3F1B" w:rsidRPr="003C3D8A" w:rsidTr="00C23CB0">
        <w:trPr>
          <w:trHeight w:val="138"/>
        </w:trPr>
        <w:tc>
          <w:tcPr>
            <w:tcW w:w="3588" w:type="dxa"/>
            <w:vMerge w:val="restart"/>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r w:rsidRPr="003C3D8A">
              <w:rPr>
                <w:rFonts w:ascii="Times New Roman" w:hAnsi="Times New Roman"/>
                <w:b/>
                <w:sz w:val="24"/>
                <w:szCs w:val="24"/>
              </w:rPr>
              <w:t>Незадовільно</w:t>
            </w:r>
          </w:p>
        </w:tc>
        <w:tc>
          <w:tcPr>
            <w:tcW w:w="2741" w:type="dxa"/>
            <w:shd w:val="clear" w:color="auto" w:fill="auto"/>
            <w:vAlign w:val="center"/>
          </w:tcPr>
          <w:p w:rsidR="007C3F1B" w:rsidRPr="003C3D8A" w:rsidRDefault="007C3F1B" w:rsidP="00C23CB0">
            <w:pPr>
              <w:shd w:val="clear" w:color="auto" w:fill="FFFFFF"/>
              <w:spacing w:after="0" w:line="240" w:lineRule="auto"/>
              <w:ind w:hanging="55"/>
              <w:jc w:val="center"/>
              <w:rPr>
                <w:rFonts w:ascii="Times New Roman" w:hAnsi="Times New Roman"/>
                <w:sz w:val="24"/>
                <w:szCs w:val="24"/>
              </w:rPr>
            </w:pPr>
            <w:r w:rsidRPr="003C3D8A">
              <w:rPr>
                <w:rFonts w:ascii="Times New Roman" w:hAnsi="Times New Roman"/>
                <w:sz w:val="24"/>
                <w:szCs w:val="24"/>
                <w:lang w:val="en-US"/>
              </w:rPr>
              <w:t>FX</w:t>
            </w:r>
            <w:r w:rsidRPr="003C3D8A">
              <w:rPr>
                <w:rFonts w:ascii="Times New Roman" w:hAnsi="Times New Roman"/>
                <w:sz w:val="24"/>
                <w:szCs w:val="24"/>
              </w:rPr>
              <w:t xml:space="preserve"> (35-49)</w:t>
            </w:r>
          </w:p>
        </w:tc>
        <w:tc>
          <w:tcPr>
            <w:tcW w:w="3043" w:type="dxa"/>
            <w:shd w:val="clear" w:color="auto" w:fill="auto"/>
            <w:vAlign w:val="center"/>
          </w:tcPr>
          <w:p w:rsidR="007C3F1B" w:rsidRPr="003C3D8A" w:rsidRDefault="007C3F1B" w:rsidP="00C23CB0">
            <w:pPr>
              <w:shd w:val="clear" w:color="auto" w:fill="FFFFFF"/>
              <w:spacing w:after="0" w:line="240" w:lineRule="auto"/>
              <w:ind w:hanging="65"/>
              <w:jc w:val="center"/>
              <w:rPr>
                <w:rFonts w:ascii="Times New Roman" w:hAnsi="Times New Roman"/>
                <w:bCs/>
                <w:sz w:val="24"/>
                <w:szCs w:val="24"/>
              </w:rPr>
            </w:pPr>
            <w:r w:rsidRPr="003C3D8A">
              <w:rPr>
                <w:rFonts w:ascii="Times New Roman" w:hAnsi="Times New Roman"/>
                <w:bCs/>
                <w:sz w:val="24"/>
                <w:szCs w:val="24"/>
              </w:rPr>
              <w:t xml:space="preserve">(незадовільно) </w:t>
            </w:r>
          </w:p>
          <w:p w:rsidR="007C3F1B" w:rsidRPr="003C3D8A" w:rsidRDefault="007C3F1B" w:rsidP="00C23CB0">
            <w:pPr>
              <w:shd w:val="clear" w:color="auto" w:fill="FFFFFF"/>
              <w:spacing w:after="0" w:line="240" w:lineRule="auto"/>
              <w:ind w:hanging="65"/>
              <w:jc w:val="center"/>
              <w:rPr>
                <w:rFonts w:ascii="Times New Roman" w:hAnsi="Times New Roman"/>
                <w:sz w:val="24"/>
                <w:szCs w:val="24"/>
              </w:rPr>
            </w:pPr>
            <w:r w:rsidRPr="003C3D8A">
              <w:rPr>
                <w:rFonts w:ascii="Times New Roman" w:hAnsi="Times New Roman"/>
                <w:bCs/>
                <w:sz w:val="24"/>
                <w:szCs w:val="24"/>
              </w:rPr>
              <w:t>з можливістю повторного складання</w:t>
            </w:r>
          </w:p>
        </w:tc>
      </w:tr>
      <w:tr w:rsidR="007C3F1B" w:rsidRPr="003C3D8A" w:rsidTr="00C23CB0">
        <w:trPr>
          <w:trHeight w:val="100"/>
        </w:trPr>
        <w:tc>
          <w:tcPr>
            <w:tcW w:w="3588" w:type="dxa"/>
            <w:vMerge/>
            <w:shd w:val="clear" w:color="auto" w:fill="auto"/>
            <w:vAlign w:val="center"/>
          </w:tcPr>
          <w:p w:rsidR="007C3F1B" w:rsidRPr="003C3D8A" w:rsidRDefault="007C3F1B" w:rsidP="00C23CB0">
            <w:pPr>
              <w:spacing w:after="0" w:line="240" w:lineRule="auto"/>
              <w:jc w:val="center"/>
              <w:rPr>
                <w:rFonts w:ascii="Times New Roman" w:hAnsi="Times New Roman"/>
                <w:b/>
                <w:sz w:val="24"/>
                <w:szCs w:val="24"/>
              </w:rPr>
            </w:pPr>
          </w:p>
        </w:tc>
        <w:tc>
          <w:tcPr>
            <w:tcW w:w="2741" w:type="dxa"/>
            <w:shd w:val="clear" w:color="auto" w:fill="auto"/>
            <w:vAlign w:val="center"/>
          </w:tcPr>
          <w:p w:rsidR="007C3F1B" w:rsidRPr="003C3D8A" w:rsidRDefault="007C3F1B" w:rsidP="00C23CB0">
            <w:pPr>
              <w:shd w:val="clear" w:color="auto" w:fill="FFFFFF"/>
              <w:spacing w:after="0" w:line="240" w:lineRule="auto"/>
              <w:ind w:hanging="55"/>
              <w:jc w:val="center"/>
              <w:rPr>
                <w:rFonts w:ascii="Times New Roman" w:hAnsi="Times New Roman"/>
                <w:sz w:val="24"/>
                <w:szCs w:val="24"/>
              </w:rPr>
            </w:pPr>
            <w:r w:rsidRPr="003C3D8A">
              <w:rPr>
                <w:rFonts w:ascii="Times New Roman" w:hAnsi="Times New Roman"/>
                <w:sz w:val="24"/>
                <w:szCs w:val="24"/>
                <w:lang w:val="en-US"/>
              </w:rPr>
              <w:t>F</w:t>
            </w:r>
            <w:r w:rsidRPr="003C3D8A">
              <w:rPr>
                <w:rFonts w:ascii="Times New Roman" w:hAnsi="Times New Roman"/>
                <w:sz w:val="24"/>
                <w:szCs w:val="24"/>
              </w:rPr>
              <w:t xml:space="preserve"> (1-34)</w:t>
            </w:r>
          </w:p>
        </w:tc>
        <w:tc>
          <w:tcPr>
            <w:tcW w:w="3043" w:type="dxa"/>
            <w:shd w:val="clear" w:color="auto" w:fill="auto"/>
            <w:vAlign w:val="center"/>
          </w:tcPr>
          <w:p w:rsidR="007C3F1B" w:rsidRPr="003C3D8A" w:rsidRDefault="007C3F1B" w:rsidP="00C23CB0">
            <w:pPr>
              <w:shd w:val="clear" w:color="auto" w:fill="FFFFFF"/>
              <w:spacing w:after="0" w:line="240" w:lineRule="auto"/>
              <w:ind w:hanging="65"/>
              <w:jc w:val="center"/>
              <w:rPr>
                <w:rFonts w:ascii="Times New Roman" w:hAnsi="Times New Roman"/>
                <w:bCs/>
                <w:sz w:val="24"/>
                <w:szCs w:val="24"/>
              </w:rPr>
            </w:pPr>
            <w:r w:rsidRPr="003C3D8A">
              <w:rPr>
                <w:rFonts w:ascii="Times New Roman" w:hAnsi="Times New Roman"/>
                <w:bCs/>
                <w:sz w:val="24"/>
                <w:szCs w:val="24"/>
              </w:rPr>
              <w:t xml:space="preserve">(незадовільно) </w:t>
            </w:r>
          </w:p>
          <w:p w:rsidR="007C3F1B" w:rsidRPr="003C3D8A" w:rsidRDefault="007C3F1B" w:rsidP="00C23CB0">
            <w:pPr>
              <w:shd w:val="clear" w:color="auto" w:fill="FFFFFF"/>
              <w:spacing w:after="0" w:line="240" w:lineRule="auto"/>
              <w:ind w:hanging="65"/>
              <w:jc w:val="center"/>
              <w:rPr>
                <w:rFonts w:ascii="Times New Roman" w:hAnsi="Times New Roman"/>
                <w:sz w:val="24"/>
                <w:szCs w:val="24"/>
              </w:rPr>
            </w:pPr>
            <w:r w:rsidRPr="003C3D8A">
              <w:rPr>
                <w:rFonts w:ascii="Times New Roman" w:hAnsi="Times New Roman"/>
                <w:bCs/>
                <w:sz w:val="24"/>
                <w:szCs w:val="24"/>
              </w:rPr>
              <w:t>з обов'язковим повторним курсом</w:t>
            </w:r>
          </w:p>
        </w:tc>
      </w:tr>
    </w:tbl>
    <w:bookmarkEnd w:id="0"/>
    <w:p w:rsidR="0044665C" w:rsidRPr="003C3D8A" w:rsidRDefault="00006468" w:rsidP="0048486F">
      <w:pPr>
        <w:shd w:val="clear" w:color="auto" w:fill="FFFFFF"/>
        <w:spacing w:after="0"/>
        <w:jc w:val="center"/>
        <w:rPr>
          <w:rFonts w:ascii="Times New Roman" w:hAnsi="Times New Roman"/>
          <w:b/>
          <w:bCs/>
          <w:spacing w:val="-6"/>
          <w:sz w:val="24"/>
          <w:szCs w:val="24"/>
        </w:rPr>
      </w:pPr>
      <w:r w:rsidRPr="003C3D8A">
        <w:rPr>
          <w:rFonts w:ascii="Times New Roman" w:hAnsi="Times New Roman"/>
          <w:b/>
          <w:sz w:val="24"/>
          <w:szCs w:val="24"/>
        </w:rPr>
        <w:lastRenderedPageBreak/>
        <w:t>7</w:t>
      </w:r>
      <w:r w:rsidR="00C95021" w:rsidRPr="003C3D8A">
        <w:rPr>
          <w:rFonts w:ascii="Times New Roman" w:hAnsi="Times New Roman"/>
          <w:b/>
          <w:sz w:val="24"/>
          <w:szCs w:val="24"/>
        </w:rPr>
        <w:t xml:space="preserve">. </w:t>
      </w:r>
      <w:r w:rsidR="0044665C" w:rsidRPr="003C3D8A">
        <w:rPr>
          <w:rFonts w:ascii="Times New Roman" w:hAnsi="Times New Roman"/>
          <w:b/>
          <w:sz w:val="24"/>
          <w:szCs w:val="24"/>
        </w:rPr>
        <w:t xml:space="preserve"> Рекомендована література</w:t>
      </w:r>
    </w:p>
    <w:p w:rsidR="0044665C" w:rsidRPr="003C3D8A" w:rsidRDefault="00006468" w:rsidP="0048486F">
      <w:pPr>
        <w:shd w:val="clear" w:color="auto" w:fill="FFFFFF"/>
        <w:spacing w:after="0"/>
        <w:jc w:val="center"/>
        <w:rPr>
          <w:rFonts w:ascii="Times New Roman" w:hAnsi="Times New Roman"/>
          <w:b/>
          <w:bCs/>
          <w:spacing w:val="-6"/>
          <w:sz w:val="24"/>
          <w:szCs w:val="24"/>
        </w:rPr>
      </w:pPr>
      <w:r w:rsidRPr="003C3D8A">
        <w:rPr>
          <w:rFonts w:ascii="Times New Roman" w:hAnsi="Times New Roman"/>
          <w:b/>
          <w:bCs/>
          <w:spacing w:val="-6"/>
          <w:sz w:val="24"/>
          <w:szCs w:val="24"/>
        </w:rPr>
        <w:t>7</w:t>
      </w:r>
      <w:r w:rsidR="0048486F" w:rsidRPr="003C3D8A">
        <w:rPr>
          <w:rFonts w:ascii="Times New Roman" w:hAnsi="Times New Roman"/>
          <w:b/>
          <w:bCs/>
          <w:spacing w:val="-6"/>
          <w:sz w:val="24"/>
          <w:szCs w:val="24"/>
        </w:rPr>
        <w:t>.1</w:t>
      </w:r>
      <w:r w:rsidR="00133281">
        <w:rPr>
          <w:rFonts w:ascii="Times New Roman" w:hAnsi="Times New Roman"/>
          <w:b/>
          <w:bCs/>
          <w:spacing w:val="-6"/>
          <w:sz w:val="24"/>
          <w:szCs w:val="24"/>
        </w:rPr>
        <w:t>.</w:t>
      </w:r>
      <w:r w:rsidR="0048486F" w:rsidRPr="003C3D8A">
        <w:rPr>
          <w:rFonts w:ascii="Times New Roman" w:hAnsi="Times New Roman"/>
          <w:b/>
          <w:bCs/>
          <w:spacing w:val="-6"/>
          <w:sz w:val="24"/>
          <w:szCs w:val="24"/>
        </w:rPr>
        <w:t xml:space="preserve"> </w:t>
      </w:r>
      <w:r w:rsidR="0044665C" w:rsidRPr="003C3D8A">
        <w:rPr>
          <w:rFonts w:ascii="Times New Roman" w:hAnsi="Times New Roman"/>
          <w:b/>
          <w:bCs/>
          <w:spacing w:val="-6"/>
          <w:sz w:val="24"/>
          <w:szCs w:val="24"/>
        </w:rPr>
        <w:t>Основна література</w:t>
      </w:r>
    </w:p>
    <w:p w:rsidR="00317BF0" w:rsidRPr="00133281" w:rsidRDefault="00317BF0" w:rsidP="00317BF0">
      <w:pPr>
        <w:pStyle w:val="a9"/>
        <w:numPr>
          <w:ilvl w:val="0"/>
          <w:numId w:val="28"/>
        </w:numPr>
        <w:tabs>
          <w:tab w:val="clear" w:pos="1080"/>
        </w:tabs>
        <w:spacing w:after="0" w:line="240" w:lineRule="auto"/>
        <w:ind w:left="0" w:firstLine="426"/>
        <w:jc w:val="both"/>
        <w:rPr>
          <w:rFonts w:ascii="Times New Roman" w:hAnsi="Times New Roman"/>
          <w:sz w:val="24"/>
          <w:szCs w:val="24"/>
        </w:rPr>
      </w:pPr>
      <w:r w:rsidRPr="00133281">
        <w:rPr>
          <w:rFonts w:ascii="Times New Roman" w:hAnsi="Times New Roman"/>
          <w:sz w:val="24"/>
          <w:szCs w:val="24"/>
        </w:rPr>
        <w:t xml:space="preserve">Алгоритми діяльності працівників психологічної служби : Т. 2 / авт. кол. за заг. ред. В. Г. Панка. Київ : УНМЦ практичної психології і соціальної роботи, 2020. 106 с. </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Власова О.І. Педагогічна психологія: Навч.посібник – К.: Либідь,2005. – 400с.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Дуткевич Т.В. Савицька С.В. Практична психологія: Вступ у спеціальність. Навчальний посібник. – К.: Центр учбової літератури, 2007. – 256с.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Корекційно-розвиткова програма формування стійкості до стресу у дітей дошкільного віку та школярів "Безпечний простір" [Текст] : навч.-метод. посіб. / [Богданов С. О. та ін. ; заг. ред.: Богданов С. О., Панок В. Г. ; упоряд.: Басенко О. М., Стецков О. В.] ; Нац. ун-т "Києво-Могилян. акад.", Каф. психології та педагогіки, Центр псих. здоров'я та психосоц. супроводу, Укр. навч.-метод. центр практ. психології і соц. роботи НАПН України. - Київ : НаУКМА : ГЛІФ Медіа, 2017. - 207 с.</w:t>
      </w:r>
    </w:p>
    <w:p w:rsidR="00317BF0" w:rsidRPr="00133281" w:rsidRDefault="005E24AB"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hyperlink r:id="rId10" w:history="1">
        <w:r w:rsidR="00317BF0" w:rsidRPr="00133281">
          <w:rPr>
            <w:rStyle w:val="a3"/>
            <w:rFonts w:ascii="Times New Roman" w:hAnsi="Times New Roman"/>
            <w:color w:val="auto"/>
            <w:sz w:val="24"/>
            <w:szCs w:val="24"/>
            <w:u w:val="none"/>
          </w:rPr>
          <w:t>Митник О.Я.</w:t>
        </w:r>
      </w:hyperlink>
      <w:r w:rsidR="00317BF0" w:rsidRPr="00133281">
        <w:rPr>
          <w:rFonts w:ascii="Times New Roman" w:hAnsi="Times New Roman"/>
          <w:sz w:val="24"/>
          <w:szCs w:val="24"/>
        </w:rPr>
        <w:t xml:space="preserve"> Організація психологічної служби. 2017. 128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color w:val="000000"/>
          <w:sz w:val="24"/>
          <w:szCs w:val="24"/>
        </w:rPr>
        <w:t>Окерешко О.А. Побудова інтегрованого психолого-педагогічного супроводу розвитку дитини в освітньому процесі ДНЗ. Навчально-методичний посібник. Дошкільний навчальний заклад ясла-садок №2 «Теремок» - Березне, 2013. 128с.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Організація та науково-методичне забезпечення діяльності психологічної служби і ПМПК [Текст] / [Гаркавенко З. О. та ін. ; наук. ред.: В. Г. Панок, І. І. Цушко] ; Нац. акад. пед. наук України, Укр. наук.-метод. центр практ. психології і соц. роботи, ГЛ "Всеукр. асоц. практикуюч. психологів". - 2-ге вид., випр. - Київ : Ніка-Центр, 2014. - 259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Прикладна психологія. Теоретичні проблеми [Текст] : [монографія] / В. Г. Панок ; НАПН України, Укр. наук.-метод. центр практ. психології і соц. роботи, Всеукр. асоц. практикуюч. психологів. - Київ : Ніка-Центр, 2017. - 187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Психологічна служба в системі освіти: Курс лекцій. / Укладач: І.С. Загурська. – Житомир: Вид-во ЖДУ ім. І.Франка, 2015. – 166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color w:val="000000"/>
          <w:sz w:val="24"/>
          <w:szCs w:val="24"/>
        </w:rPr>
        <w:t>Психологічна служба в системі освіти: Курс лекцій. / Укладач: І.С. Загурська. – Житомир: Вид-во ЖДУ ім. І.Франка, 2015. – 166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Психологічна служба [Текст] : підручник / [В. Г. Панок та ін.] ; за наук. ред. В. Г. Панка ; Нац. акад. пед. наук України, Укр. наук-метод. центр практ. психології і соц. роботи, ГО "Всеукр. асоц. практикуюч. психологів". - Київ : Ніка-Центр, 2016. - 361 с.</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Романова Н.Ф. Психологічні служби системи освіти в Україні: перспектива та особливості розвитку // «Соціальна робота в Україні: теорія і практика», № 3, 2008. – С. 94-102</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sz w:val="24"/>
          <w:szCs w:val="24"/>
        </w:rPr>
        <w:t>Сидоренко І.С. Актуальні напрямки роботи психолога в організаціях малого бізнесу// Актуальні проблеми психології. Соціальна психологія. Психологія управління. Організаційна психологія. – Т.4. – К., 2002. – С.211-213.</w:t>
      </w:r>
    </w:p>
    <w:p w:rsidR="00317BF0" w:rsidRPr="00133281" w:rsidRDefault="00317BF0" w:rsidP="00317BF0">
      <w:pPr>
        <w:pStyle w:val="a9"/>
        <w:numPr>
          <w:ilvl w:val="0"/>
          <w:numId w:val="28"/>
        </w:numPr>
        <w:tabs>
          <w:tab w:val="clear" w:pos="1080"/>
          <w:tab w:val="num" w:pos="284"/>
        </w:tabs>
        <w:spacing w:after="0" w:line="240" w:lineRule="auto"/>
        <w:ind w:left="0" w:firstLine="284"/>
        <w:jc w:val="both"/>
        <w:rPr>
          <w:rFonts w:ascii="Times New Roman" w:hAnsi="Times New Roman"/>
          <w:sz w:val="24"/>
          <w:szCs w:val="24"/>
        </w:rPr>
      </w:pPr>
      <w:r w:rsidRPr="00133281">
        <w:rPr>
          <w:rFonts w:ascii="Times New Roman" w:hAnsi="Times New Roman"/>
          <w:bCs/>
          <w:color w:val="000000"/>
          <w:sz w:val="24"/>
          <w:szCs w:val="24"/>
        </w:rPr>
        <w:t xml:space="preserve">Строяновська О.В. Психологічна служба в системі освіти: </w:t>
      </w:r>
      <w:r w:rsidRPr="00133281">
        <w:rPr>
          <w:rFonts w:ascii="Times New Roman" w:hAnsi="Times New Roman"/>
          <w:color w:val="000000"/>
          <w:sz w:val="24"/>
          <w:szCs w:val="24"/>
        </w:rPr>
        <w:t>Практикум з навчального курсу для практичних психологів: Навч. посібн. - К.: Каравела, 2010. - 176 с.</w:t>
      </w:r>
    </w:p>
    <w:p w:rsidR="00FA78DC" w:rsidRPr="00133281" w:rsidRDefault="00FA78DC" w:rsidP="00FA78DC">
      <w:pPr>
        <w:shd w:val="clear" w:color="auto" w:fill="FFFFFF"/>
        <w:spacing w:line="240" w:lineRule="auto"/>
        <w:jc w:val="center"/>
        <w:rPr>
          <w:rFonts w:ascii="Times New Roman" w:hAnsi="Times New Roman"/>
          <w:b/>
          <w:bCs/>
          <w:spacing w:val="-6"/>
          <w:sz w:val="24"/>
          <w:szCs w:val="24"/>
        </w:rPr>
      </w:pPr>
    </w:p>
    <w:p w:rsidR="00FA78DC" w:rsidRPr="00133281" w:rsidRDefault="00006468" w:rsidP="00FA78DC">
      <w:pPr>
        <w:shd w:val="clear" w:color="auto" w:fill="FFFFFF"/>
        <w:spacing w:line="240" w:lineRule="auto"/>
        <w:jc w:val="center"/>
        <w:rPr>
          <w:rFonts w:ascii="Times New Roman" w:hAnsi="Times New Roman"/>
          <w:b/>
          <w:bCs/>
          <w:spacing w:val="-6"/>
          <w:sz w:val="24"/>
          <w:szCs w:val="24"/>
        </w:rPr>
      </w:pPr>
      <w:r w:rsidRPr="00133281">
        <w:rPr>
          <w:rFonts w:ascii="Times New Roman" w:hAnsi="Times New Roman"/>
          <w:b/>
          <w:bCs/>
          <w:spacing w:val="-6"/>
          <w:sz w:val="24"/>
          <w:szCs w:val="24"/>
        </w:rPr>
        <w:t xml:space="preserve">7.2. </w:t>
      </w:r>
      <w:r w:rsidR="00FA78DC" w:rsidRPr="00133281">
        <w:rPr>
          <w:rFonts w:ascii="Times New Roman" w:hAnsi="Times New Roman"/>
          <w:b/>
          <w:bCs/>
          <w:spacing w:val="-6"/>
          <w:sz w:val="24"/>
          <w:szCs w:val="24"/>
        </w:rPr>
        <w:t>Допоміжна</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Абрамова Г.С. Практическая психология: Учебник для студентов вузов. – 4-е изд., перераб. и доп.- Екатеринбург. Деловая книга, 1999.– 512с.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Бондаренко А.Ф. Психологическая помощь: теория и практика: (Учеб. пособие для студентов ст. курсов психол. фак. и отд-ний ун-тов). - К.: Укртехпрес, 1997. – 216 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Волкова В.П. Психологическая помощь в центре социального обслуживания пенсионеров и инвалидов//Работник социальной службы». - №3. – 2002.</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Дебольский М. Г. Психологическая служба в уголовно-исполнительной системе. - Преступление и наказание. №4. 1995. – С.63</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Изотова Е. И.. Психологическая служба в образовательном учреждении. – М. : 2007. – 286 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lastRenderedPageBreak/>
        <w:t>Карлінг П.Дж. Повернення в суспільство: Побудова систем підтримки для людей з психіатричною інвалідністю.- К.: Сфера.- 2001.- 442с.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Лютова Е.К. Монина Г.Б. Трен</w:t>
      </w:r>
      <w:r w:rsidR="002456C4" w:rsidRPr="00133281">
        <w:rPr>
          <w:rFonts w:ascii="Times New Roman" w:hAnsi="Times New Roman"/>
          <w:sz w:val="24"/>
          <w:szCs w:val="24"/>
        </w:rPr>
        <w:t>и</w:t>
      </w:r>
      <w:r w:rsidRPr="00133281">
        <w:rPr>
          <w:rFonts w:ascii="Times New Roman" w:hAnsi="Times New Roman"/>
          <w:sz w:val="24"/>
          <w:szCs w:val="24"/>
        </w:rPr>
        <w:t>нг общения с ребенком (период раннего детства). – СПб.: Речь, 2003. – 176с.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 xml:space="preserve">Моховиков А.Н. Телефонное консультирование.–М.:Смысл, 1999.– 410с.   </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color w:val="231F20"/>
          <w:sz w:val="24"/>
          <w:szCs w:val="24"/>
        </w:rPr>
        <w:t>Мілютіна К. Л., Шопша О. Л. Навчальна програма дисципліни “Психологічна служба” (для спеціалістів). — К.: ДП «Вид. дім «Персонал», 2009. 28 с.</w:t>
      </w:r>
    </w:p>
    <w:p w:rsidR="002456C4" w:rsidRPr="00133281" w:rsidRDefault="002456C4"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bCs/>
          <w:color w:val="231F20"/>
          <w:sz w:val="24"/>
          <w:szCs w:val="24"/>
        </w:rPr>
        <w:t>Методичні</w:t>
      </w:r>
      <w:r w:rsidRPr="00133281">
        <w:rPr>
          <w:rFonts w:ascii="Times New Roman" w:hAnsi="Times New Roman"/>
          <w:b/>
          <w:bCs/>
          <w:color w:val="231F20"/>
          <w:sz w:val="24"/>
          <w:szCs w:val="24"/>
        </w:rPr>
        <w:t xml:space="preserve"> </w:t>
      </w:r>
      <w:r w:rsidRPr="00133281">
        <w:rPr>
          <w:rFonts w:ascii="Times New Roman" w:hAnsi="Times New Roman"/>
          <w:color w:val="231F20"/>
          <w:sz w:val="24"/>
          <w:szCs w:val="24"/>
        </w:rPr>
        <w:t>рекомендації щодо впровадження циклограм</w:t>
      </w:r>
      <w:r w:rsidRPr="00133281">
        <w:rPr>
          <w:rFonts w:ascii="Times New Roman" w:hAnsi="Times New Roman"/>
          <w:color w:val="231F20"/>
          <w:sz w:val="24"/>
          <w:szCs w:val="24"/>
        </w:rPr>
        <w:br/>
        <w:t>діяльності працівників психологічної служби : метод. рек. /</w:t>
      </w:r>
      <w:r w:rsidRPr="00133281">
        <w:rPr>
          <w:rFonts w:ascii="Times New Roman" w:hAnsi="Times New Roman"/>
          <w:color w:val="231F20"/>
          <w:sz w:val="24"/>
          <w:szCs w:val="24"/>
        </w:rPr>
        <w:br/>
        <w:t>авт.-упор.: В. М. Горленко, Ю. А. Луценко, В. Д. Острова, Н. В. Сосновенко, І. І. Ткачук ; за заг. ред. В. Г. Панка. – Київ : УНМЦ практичної психології і соціальної роботи, 2017. – 132 с.</w:t>
      </w:r>
    </w:p>
    <w:p w:rsidR="00DB348C" w:rsidRPr="00133281" w:rsidRDefault="00DB348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bCs/>
          <w:color w:val="231F20"/>
          <w:sz w:val="24"/>
          <w:szCs w:val="24"/>
        </w:rPr>
        <w:t>Обухівська А. Г.</w:t>
      </w:r>
      <w:r w:rsidRPr="00133281">
        <w:rPr>
          <w:rFonts w:ascii="Times New Roman" w:hAnsi="Times New Roman"/>
          <w:b/>
          <w:bCs/>
          <w:color w:val="231F20"/>
          <w:sz w:val="24"/>
          <w:szCs w:val="24"/>
        </w:rPr>
        <w:t xml:space="preserve"> </w:t>
      </w:r>
      <w:r w:rsidRPr="00133281">
        <w:rPr>
          <w:rFonts w:ascii="Times New Roman" w:hAnsi="Times New Roman"/>
          <w:color w:val="231F20"/>
          <w:sz w:val="24"/>
          <w:szCs w:val="24"/>
        </w:rPr>
        <w:t>Методичні та організаційні питання діагностико-консультативної діяльності психолого-медико-педагогічних консультацій / А. Г. Обухівська, Т. Д. Ілляшенко, Т. В. Жук та ін. – Київ : УНМЦ практичної психології і соціальної роботи, 2017. – 78 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Психологическая консультація/Под ред. Уоллес В. Холл Д. – СПб.: Питер, 2003. – 544с.</w:t>
      </w:r>
    </w:p>
    <w:p w:rsidR="002456C4" w:rsidRPr="00133281" w:rsidRDefault="002456C4"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bCs/>
          <w:color w:val="231F20"/>
          <w:sz w:val="24"/>
          <w:szCs w:val="24"/>
        </w:rPr>
        <w:t xml:space="preserve">Психологічний </w:t>
      </w:r>
      <w:r w:rsidRPr="00133281">
        <w:rPr>
          <w:rFonts w:ascii="Times New Roman" w:hAnsi="Times New Roman"/>
          <w:color w:val="231F20"/>
          <w:sz w:val="24"/>
          <w:szCs w:val="24"/>
        </w:rPr>
        <w:t>супровід інклюзивної освіти : [метод. рек] / автор. кол.</w:t>
      </w:r>
      <w:r w:rsidRPr="00133281">
        <w:rPr>
          <w:rFonts w:ascii="Times New Roman" w:hAnsi="Times New Roman"/>
          <w:color w:val="231F20"/>
          <w:sz w:val="24"/>
          <w:szCs w:val="24"/>
        </w:rPr>
        <w:br/>
        <w:t>за заг. ред. А. Г. Обухівська. – Київ : УНМЦ практичної психології і соціальної роботи, 2017. – 92 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Овчарова, Р. В. Практическая психология образования / Р. В. Овчарова. – М. : 2007. – 445с.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 xml:space="preserve">Рабочая книга войскового психолога: модель, алгоритм, технология эффективной профессиональной деятельности /Под общ. ред. Л. Н. Уварова, В. Г. Михайловского. - М.: МО РФ, 1995. – 332с. </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Рабочая книга школьного психолога/Под ред.  И.В. Дубровиной. - М.,1991.  – 303с.</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Романова Н.Ф. Інноваційні форми підготовки майбутніх спеціалістів соціальної сфери у вищій школі // «Соціальна робота в Україні: теорія і практика», № 2, 2007. – С. 42-48</w:t>
      </w:r>
    </w:p>
    <w:p w:rsidR="00FA78D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Сальникова Л. С. Телефон доверия. – М.: Знание, 1990. –192 с.</w:t>
      </w:r>
    </w:p>
    <w:p w:rsidR="00DB348C" w:rsidRPr="00133281" w:rsidRDefault="00FA78DC" w:rsidP="00A95CED">
      <w:pPr>
        <w:numPr>
          <w:ilvl w:val="0"/>
          <w:numId w:val="26"/>
        </w:numPr>
        <w:spacing w:after="0" w:line="240" w:lineRule="auto"/>
        <w:jc w:val="both"/>
        <w:rPr>
          <w:rFonts w:ascii="Times New Roman" w:hAnsi="Times New Roman"/>
          <w:sz w:val="24"/>
          <w:szCs w:val="24"/>
        </w:rPr>
      </w:pPr>
      <w:r w:rsidRPr="00133281">
        <w:rPr>
          <w:rFonts w:ascii="Times New Roman" w:hAnsi="Times New Roman"/>
          <w:sz w:val="24"/>
          <w:szCs w:val="24"/>
        </w:rPr>
        <w:t>Хухлаева, О. В. Основы психологического консультирования и психологической коррекции / О. В. Хухлаева. - М. : 2008. – 202 с.</w:t>
      </w:r>
    </w:p>
    <w:p w:rsidR="007C3F1B" w:rsidRPr="00133281" w:rsidRDefault="007C3F1B" w:rsidP="00FA78DC">
      <w:pPr>
        <w:shd w:val="clear" w:color="auto" w:fill="FFFFFF"/>
        <w:tabs>
          <w:tab w:val="left" w:pos="365"/>
        </w:tabs>
        <w:spacing w:before="14" w:line="240" w:lineRule="auto"/>
        <w:jc w:val="center"/>
        <w:rPr>
          <w:rFonts w:ascii="Times New Roman" w:hAnsi="Times New Roman"/>
          <w:b/>
          <w:sz w:val="24"/>
          <w:szCs w:val="24"/>
        </w:rPr>
      </w:pPr>
    </w:p>
    <w:p w:rsidR="00FA78DC" w:rsidRPr="00133281" w:rsidRDefault="00FA78DC" w:rsidP="00FA78DC">
      <w:pPr>
        <w:shd w:val="clear" w:color="auto" w:fill="FFFFFF"/>
        <w:tabs>
          <w:tab w:val="left" w:pos="365"/>
        </w:tabs>
        <w:spacing w:before="14" w:line="240" w:lineRule="auto"/>
        <w:jc w:val="center"/>
        <w:rPr>
          <w:rFonts w:ascii="Times New Roman" w:hAnsi="Times New Roman"/>
          <w:spacing w:val="-20"/>
          <w:sz w:val="24"/>
          <w:szCs w:val="24"/>
        </w:rPr>
      </w:pPr>
      <w:r w:rsidRPr="00133281">
        <w:rPr>
          <w:rFonts w:ascii="Times New Roman" w:hAnsi="Times New Roman"/>
          <w:b/>
          <w:sz w:val="24"/>
          <w:szCs w:val="24"/>
        </w:rPr>
        <w:t>8. Інформаційні ресурси</w:t>
      </w:r>
    </w:p>
    <w:p w:rsidR="00FA78DC" w:rsidRPr="00133281" w:rsidRDefault="00FA78DC" w:rsidP="00FA78DC">
      <w:pPr>
        <w:spacing w:line="240" w:lineRule="auto"/>
        <w:jc w:val="both"/>
        <w:rPr>
          <w:rFonts w:ascii="Times New Roman" w:hAnsi="Times New Roman"/>
          <w:sz w:val="24"/>
          <w:szCs w:val="24"/>
        </w:rPr>
      </w:pPr>
      <w:r w:rsidRPr="00133281">
        <w:rPr>
          <w:rFonts w:ascii="Times New Roman" w:hAnsi="Times New Roman"/>
          <w:sz w:val="24"/>
          <w:szCs w:val="24"/>
        </w:rPr>
        <w:t xml:space="preserve">Для студентів створена електрона бібліотека, яка записана на </w:t>
      </w:r>
      <w:r w:rsidR="00F17234" w:rsidRPr="00133281">
        <w:rPr>
          <w:rFonts w:ascii="Times New Roman" w:hAnsi="Times New Roman"/>
          <w:sz w:val="24"/>
          <w:szCs w:val="24"/>
        </w:rPr>
        <w:t>гугл-</w:t>
      </w:r>
      <w:r w:rsidRPr="00133281">
        <w:rPr>
          <w:rFonts w:ascii="Times New Roman" w:hAnsi="Times New Roman"/>
          <w:sz w:val="24"/>
          <w:szCs w:val="24"/>
        </w:rPr>
        <w:t>диску (на даному диску знаходяться літературні джерела, подані у списку базової та допоміжної літератури). Решта книжок студенти можуть знайти в наукових бібліотеках, а також у мережі Інтернет за наступними адресами:</w:t>
      </w:r>
    </w:p>
    <w:p w:rsidR="00FA78DC" w:rsidRPr="00133281" w:rsidRDefault="005E24AB" w:rsidP="00FA78DC">
      <w:pPr>
        <w:spacing w:line="240" w:lineRule="auto"/>
        <w:rPr>
          <w:rFonts w:ascii="Times New Roman" w:hAnsi="Times New Roman"/>
          <w:sz w:val="24"/>
          <w:szCs w:val="24"/>
        </w:rPr>
      </w:pPr>
      <w:hyperlink r:id="rId11" w:history="1">
        <w:r w:rsidR="00FA78DC" w:rsidRPr="00133281">
          <w:rPr>
            <w:rStyle w:val="a3"/>
            <w:rFonts w:ascii="Times New Roman" w:hAnsi="Times New Roman"/>
            <w:sz w:val="24"/>
            <w:szCs w:val="24"/>
          </w:rPr>
          <w:t>http://www.koob.ru/practic_psychology/</w:t>
        </w:r>
      </w:hyperlink>
    </w:p>
    <w:p w:rsidR="00FA78DC" w:rsidRPr="00133281" w:rsidRDefault="005E24AB" w:rsidP="00FA78DC">
      <w:pPr>
        <w:spacing w:line="240" w:lineRule="auto"/>
        <w:rPr>
          <w:rFonts w:ascii="Times New Roman" w:hAnsi="Times New Roman"/>
          <w:sz w:val="24"/>
          <w:szCs w:val="24"/>
        </w:rPr>
      </w:pPr>
      <w:hyperlink r:id="rId12" w:history="1">
        <w:r w:rsidR="00FA78DC" w:rsidRPr="00133281">
          <w:rPr>
            <w:rStyle w:val="a3"/>
            <w:rFonts w:ascii="Times New Roman" w:hAnsi="Times New Roman"/>
            <w:sz w:val="24"/>
            <w:szCs w:val="24"/>
          </w:rPr>
          <w:t>http://www.zipsites.ru/psy/psylib/</w:t>
        </w:r>
      </w:hyperlink>
    </w:p>
    <w:p w:rsidR="00FA78DC" w:rsidRPr="00133281" w:rsidRDefault="005E24AB" w:rsidP="00FA78DC">
      <w:pPr>
        <w:spacing w:line="240" w:lineRule="auto"/>
        <w:rPr>
          <w:rFonts w:ascii="Times New Roman" w:hAnsi="Times New Roman"/>
          <w:sz w:val="24"/>
          <w:szCs w:val="24"/>
        </w:rPr>
      </w:pPr>
      <w:hyperlink r:id="rId13" w:history="1">
        <w:r w:rsidR="00FA78DC" w:rsidRPr="00133281">
          <w:rPr>
            <w:rStyle w:val="a3"/>
            <w:rFonts w:ascii="Times New Roman" w:hAnsi="Times New Roman"/>
            <w:sz w:val="24"/>
            <w:szCs w:val="24"/>
          </w:rPr>
          <w:t>http://library.evro-bit.ru/</w:t>
        </w:r>
      </w:hyperlink>
    </w:p>
    <w:p w:rsidR="00FA78DC" w:rsidRPr="00133281" w:rsidRDefault="005E24AB" w:rsidP="00FA78DC">
      <w:pPr>
        <w:spacing w:line="240" w:lineRule="auto"/>
        <w:rPr>
          <w:rFonts w:ascii="Times New Roman" w:hAnsi="Times New Roman"/>
          <w:sz w:val="24"/>
          <w:szCs w:val="24"/>
        </w:rPr>
      </w:pPr>
      <w:hyperlink r:id="rId14" w:history="1">
        <w:r w:rsidR="00FA78DC" w:rsidRPr="00133281">
          <w:rPr>
            <w:rStyle w:val="a3"/>
            <w:rFonts w:ascii="Times New Roman" w:hAnsi="Times New Roman"/>
            <w:sz w:val="24"/>
            <w:szCs w:val="24"/>
          </w:rPr>
          <w:t>http://www.alleng.ru/d/psy/psy075.htm</w:t>
        </w:r>
      </w:hyperlink>
    </w:p>
    <w:p w:rsidR="00FA78DC" w:rsidRPr="00133281" w:rsidRDefault="005E24AB" w:rsidP="00FA78DC">
      <w:pPr>
        <w:spacing w:line="240" w:lineRule="auto"/>
        <w:rPr>
          <w:rFonts w:ascii="Times New Roman" w:hAnsi="Times New Roman"/>
          <w:sz w:val="24"/>
          <w:szCs w:val="24"/>
        </w:rPr>
      </w:pPr>
      <w:hyperlink r:id="rId15" w:history="1">
        <w:r w:rsidR="00FA78DC" w:rsidRPr="00133281">
          <w:rPr>
            <w:rStyle w:val="a3"/>
            <w:rFonts w:ascii="Times New Roman" w:hAnsi="Times New Roman"/>
            <w:sz w:val="24"/>
            <w:szCs w:val="24"/>
          </w:rPr>
          <w:t>http://www.twirpx.com/files/humanitarian/psychology/practice/</w:t>
        </w:r>
      </w:hyperlink>
    </w:p>
    <w:p w:rsidR="00FA78DC" w:rsidRPr="00133281" w:rsidRDefault="005E24AB" w:rsidP="00FA78DC">
      <w:pPr>
        <w:spacing w:line="240" w:lineRule="auto"/>
        <w:rPr>
          <w:rFonts w:ascii="Times New Roman" w:hAnsi="Times New Roman"/>
          <w:sz w:val="24"/>
          <w:szCs w:val="24"/>
        </w:rPr>
      </w:pPr>
      <w:hyperlink r:id="rId16" w:history="1">
        <w:r w:rsidR="00FA78DC" w:rsidRPr="00133281">
          <w:rPr>
            <w:rStyle w:val="a3"/>
            <w:rFonts w:ascii="Times New Roman" w:hAnsi="Times New Roman"/>
            <w:sz w:val="24"/>
            <w:szCs w:val="24"/>
          </w:rPr>
          <w:t>http://youmustknow.ru/lib/Book-19-67.html</w:t>
        </w:r>
      </w:hyperlink>
    </w:p>
    <w:p w:rsidR="0000064F" w:rsidRPr="00133281" w:rsidRDefault="005E24AB" w:rsidP="00FA78DC">
      <w:pPr>
        <w:spacing w:after="0" w:line="240" w:lineRule="auto"/>
        <w:jc w:val="both"/>
        <w:rPr>
          <w:rStyle w:val="a3"/>
          <w:rFonts w:ascii="Times New Roman" w:hAnsi="Times New Roman"/>
          <w:sz w:val="24"/>
          <w:szCs w:val="24"/>
        </w:rPr>
      </w:pPr>
      <w:hyperlink r:id="rId17" w:history="1">
        <w:r w:rsidR="00FA78DC" w:rsidRPr="00133281">
          <w:rPr>
            <w:rStyle w:val="a3"/>
            <w:rFonts w:ascii="Times New Roman" w:hAnsi="Times New Roman"/>
            <w:sz w:val="24"/>
            <w:szCs w:val="24"/>
          </w:rPr>
          <w:t>http://www.twirpx.com/file/47189/</w:t>
        </w:r>
      </w:hyperlink>
    </w:p>
    <w:p w:rsidR="00F17234" w:rsidRPr="003C3D8A" w:rsidRDefault="005E24AB" w:rsidP="00FA78DC">
      <w:pPr>
        <w:spacing w:after="0" w:line="240" w:lineRule="auto"/>
        <w:jc w:val="both"/>
        <w:rPr>
          <w:rFonts w:ascii="Times New Roman" w:hAnsi="Times New Roman"/>
          <w:sz w:val="24"/>
          <w:szCs w:val="24"/>
        </w:rPr>
      </w:pPr>
      <w:hyperlink r:id="rId18" w:history="1">
        <w:r w:rsidR="00F17234" w:rsidRPr="00133281">
          <w:rPr>
            <w:rStyle w:val="a3"/>
            <w:rFonts w:ascii="Times New Roman" w:hAnsi="Times New Roman"/>
            <w:sz w:val="24"/>
            <w:szCs w:val="24"/>
          </w:rPr>
          <w:t>https://mon.gov.ua/ua/osvita/pozashkilna-osvita/psihologichna-sluzhba</w:t>
        </w:r>
      </w:hyperlink>
    </w:p>
    <w:sectPr w:rsidR="00F17234" w:rsidRPr="003C3D8A" w:rsidSect="0000064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AB" w:rsidRDefault="005E24AB" w:rsidP="00E41377">
      <w:pPr>
        <w:spacing w:after="0" w:line="240" w:lineRule="auto"/>
      </w:pPr>
      <w:r>
        <w:separator/>
      </w:r>
    </w:p>
  </w:endnote>
  <w:endnote w:type="continuationSeparator" w:id="0">
    <w:p w:rsidR="005E24AB" w:rsidRDefault="005E24AB" w:rsidP="00E4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AB" w:rsidRDefault="005E24AB" w:rsidP="00E41377">
      <w:pPr>
        <w:spacing w:after="0" w:line="240" w:lineRule="auto"/>
      </w:pPr>
      <w:r>
        <w:separator/>
      </w:r>
    </w:p>
  </w:footnote>
  <w:footnote w:type="continuationSeparator" w:id="0">
    <w:p w:rsidR="005E24AB" w:rsidRDefault="005E24AB" w:rsidP="00E41377">
      <w:pPr>
        <w:spacing w:after="0" w:line="240" w:lineRule="auto"/>
      </w:pPr>
      <w:r>
        <w:continuationSeparator/>
      </w:r>
    </w:p>
  </w:footnote>
  <w:footnote w:id="1">
    <w:p w:rsidR="00C23CB0" w:rsidRDefault="00C23CB0" w:rsidP="00E41377">
      <w:pPr>
        <w:pStyle w:val="ae"/>
        <w:jc w:val="both"/>
      </w:pPr>
      <w:r>
        <w:rPr>
          <w:rStyle w:val="af0"/>
        </w:rPr>
        <w:footnoteRef/>
      </w:r>
      <w:r>
        <w:t xml:space="preserve"> </w:t>
      </w:r>
      <w:r w:rsidRPr="00E41377">
        <w:rPr>
          <w:rFonts w:ascii="Times New Roman" w:hAnsi="Times New Roman"/>
          <w:szCs w:val="22"/>
        </w:rPr>
        <w:t>Студенти , за бажанням, можуть розробляти власні теми індивідуальних завдань, які узгоджують із викладачем. Тематика індивідуальних завдань може стосуватися особливостей роботи психологічних служб різних суспільних сфер, а також конкретних закладів ( наприклад, тих, в яких студент був зайнятий  під час виробничої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56A"/>
    <w:multiLevelType w:val="hybridMultilevel"/>
    <w:tmpl w:val="DED05E3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A9C37B0"/>
    <w:multiLevelType w:val="hybridMultilevel"/>
    <w:tmpl w:val="0A361B26"/>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639C1"/>
    <w:multiLevelType w:val="hybridMultilevel"/>
    <w:tmpl w:val="B4468C32"/>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3C23E7E"/>
    <w:multiLevelType w:val="hybridMultilevel"/>
    <w:tmpl w:val="668C7D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C2157F"/>
    <w:multiLevelType w:val="hybridMultilevel"/>
    <w:tmpl w:val="DF0A104A"/>
    <w:lvl w:ilvl="0" w:tplc="56C6566A">
      <w:start w:val="1"/>
      <w:numFmt w:val="decimal"/>
      <w:lvlText w:val="%1."/>
      <w:lvlJc w:val="left"/>
      <w:pPr>
        <w:tabs>
          <w:tab w:val="num" w:pos="720"/>
        </w:tabs>
        <w:ind w:left="720"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5D01B9"/>
    <w:multiLevelType w:val="hybridMultilevel"/>
    <w:tmpl w:val="643E3BE6"/>
    <w:lvl w:ilvl="0" w:tplc="56C6566A">
      <w:start w:val="1"/>
      <w:numFmt w:val="decimal"/>
      <w:lvlText w:val="%1."/>
      <w:lvlJc w:val="left"/>
      <w:pPr>
        <w:tabs>
          <w:tab w:val="num" w:pos="1080"/>
        </w:tabs>
        <w:ind w:left="108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8602A8"/>
    <w:multiLevelType w:val="hybridMultilevel"/>
    <w:tmpl w:val="39F256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1B2FD9"/>
    <w:multiLevelType w:val="hybridMultilevel"/>
    <w:tmpl w:val="96A0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1A6F54"/>
    <w:multiLevelType w:val="hybridMultilevel"/>
    <w:tmpl w:val="86DC4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FA73D13"/>
    <w:multiLevelType w:val="hybridMultilevel"/>
    <w:tmpl w:val="DF0A104A"/>
    <w:lvl w:ilvl="0" w:tplc="56C6566A">
      <w:start w:val="1"/>
      <w:numFmt w:val="decimal"/>
      <w:lvlText w:val="%1."/>
      <w:lvlJc w:val="left"/>
      <w:pPr>
        <w:tabs>
          <w:tab w:val="num" w:pos="720"/>
        </w:tabs>
        <w:ind w:left="720" w:hanging="360"/>
      </w:pPr>
      <w:rPr>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0B32B9"/>
    <w:multiLevelType w:val="hybridMultilevel"/>
    <w:tmpl w:val="E56C108E"/>
    <w:lvl w:ilvl="0" w:tplc="91D0471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58160F"/>
    <w:multiLevelType w:val="hybridMultilevel"/>
    <w:tmpl w:val="F9DC2B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10783"/>
    <w:multiLevelType w:val="hybridMultilevel"/>
    <w:tmpl w:val="DB24AA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9217FEA"/>
    <w:multiLevelType w:val="hybridMultilevel"/>
    <w:tmpl w:val="23BC58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C2B278D"/>
    <w:multiLevelType w:val="hybridMultilevel"/>
    <w:tmpl w:val="13480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70AB7"/>
    <w:multiLevelType w:val="hybridMultilevel"/>
    <w:tmpl w:val="940284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C1F35"/>
    <w:multiLevelType w:val="hybridMultilevel"/>
    <w:tmpl w:val="D45671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041697"/>
    <w:multiLevelType w:val="hybridMultilevel"/>
    <w:tmpl w:val="C7164906"/>
    <w:lvl w:ilvl="0" w:tplc="F0360D72">
      <w:start w:val="1"/>
      <w:numFmt w:val="decimal"/>
      <w:lvlText w:val="%1."/>
      <w:lvlJc w:val="left"/>
      <w:pPr>
        <w:tabs>
          <w:tab w:val="num" w:pos="1080"/>
        </w:tabs>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A7C6621"/>
    <w:multiLevelType w:val="hybridMultilevel"/>
    <w:tmpl w:val="ADC4C78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B4800D6"/>
    <w:multiLevelType w:val="hybridMultilevel"/>
    <w:tmpl w:val="9ACE77E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E53AF7"/>
    <w:multiLevelType w:val="hybridMultilevel"/>
    <w:tmpl w:val="96942FA2"/>
    <w:lvl w:ilvl="0" w:tplc="32F4267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43F6D2B"/>
    <w:multiLevelType w:val="hybridMultilevel"/>
    <w:tmpl w:val="9C362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4505A"/>
    <w:multiLevelType w:val="hybridMultilevel"/>
    <w:tmpl w:val="87321DF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96A27FE"/>
    <w:multiLevelType w:val="hybridMultilevel"/>
    <w:tmpl w:val="0CFA16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C1A4ADF"/>
    <w:multiLevelType w:val="hybridMultilevel"/>
    <w:tmpl w:val="AD064B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C6E6AA0"/>
    <w:multiLevelType w:val="hybridMultilevel"/>
    <w:tmpl w:val="B13CCD5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9"/>
  </w:num>
  <w:num w:numId="2">
    <w:abstractNumId w:val="13"/>
  </w:num>
  <w:num w:numId="3">
    <w:abstractNumId w:val="27"/>
  </w:num>
  <w:num w:numId="4">
    <w:abstractNumId w:val="2"/>
  </w:num>
  <w:num w:numId="5">
    <w:abstractNumId w:val="3"/>
  </w:num>
  <w:num w:numId="6">
    <w:abstractNumId w:val="20"/>
  </w:num>
  <w:num w:numId="7">
    <w:abstractNumId w:val="21"/>
  </w:num>
  <w:num w:numId="8">
    <w:abstractNumId w:val="25"/>
  </w:num>
  <w:num w:numId="9">
    <w:abstractNumId w:val="12"/>
  </w:num>
  <w:num w:numId="10">
    <w:abstractNumId w:val="18"/>
  </w:num>
  <w:num w:numId="11">
    <w:abstractNumId w:val="6"/>
  </w:num>
  <w:num w:numId="12">
    <w:abstractNumId w:val="15"/>
  </w:num>
  <w:num w:numId="13">
    <w:abstractNumId w:val="8"/>
  </w:num>
  <w:num w:numId="14">
    <w:abstractNumId w:val="1"/>
  </w:num>
  <w:num w:numId="15">
    <w:abstractNumId w:val="0"/>
  </w:num>
  <w:num w:numId="16">
    <w:abstractNumId w:val="14"/>
  </w:num>
  <w:num w:numId="17">
    <w:abstractNumId w:val="17"/>
  </w:num>
  <w:num w:numId="18">
    <w:abstractNumId w:val="7"/>
  </w:num>
  <w:num w:numId="19">
    <w:abstractNumId w:val="10"/>
  </w:num>
  <w:num w:numId="20">
    <w:abstractNumId w:val="16"/>
  </w:num>
  <w:num w:numId="21">
    <w:abstractNumId w:val="2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3"/>
  </w:num>
  <w:num w:numId="25">
    <w:abstractNumId w:val="22"/>
  </w:num>
  <w:num w:numId="26">
    <w:abstractNumId w:val="4"/>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665C"/>
    <w:rsid w:val="0000064F"/>
    <w:rsid w:val="00006468"/>
    <w:rsid w:val="000072FB"/>
    <w:rsid w:val="000A2A9B"/>
    <w:rsid w:val="000C7FEB"/>
    <w:rsid w:val="000D7A7A"/>
    <w:rsid w:val="000E551F"/>
    <w:rsid w:val="000F3BA9"/>
    <w:rsid w:val="00133281"/>
    <w:rsid w:val="00215193"/>
    <w:rsid w:val="002456C4"/>
    <w:rsid w:val="00285290"/>
    <w:rsid w:val="002D0B66"/>
    <w:rsid w:val="00317BF0"/>
    <w:rsid w:val="00343409"/>
    <w:rsid w:val="00361E86"/>
    <w:rsid w:val="003B4EC8"/>
    <w:rsid w:val="003C3D8A"/>
    <w:rsid w:val="003D6E74"/>
    <w:rsid w:val="0044665C"/>
    <w:rsid w:val="004565FD"/>
    <w:rsid w:val="00473B3F"/>
    <w:rsid w:val="0048486F"/>
    <w:rsid w:val="00496E4B"/>
    <w:rsid w:val="004D5C50"/>
    <w:rsid w:val="00512D11"/>
    <w:rsid w:val="005C1546"/>
    <w:rsid w:val="005E24AB"/>
    <w:rsid w:val="006351BA"/>
    <w:rsid w:val="0068707D"/>
    <w:rsid w:val="006D3C1D"/>
    <w:rsid w:val="006E48E3"/>
    <w:rsid w:val="00710064"/>
    <w:rsid w:val="00757025"/>
    <w:rsid w:val="007930E3"/>
    <w:rsid w:val="007C3F1B"/>
    <w:rsid w:val="007E6E4C"/>
    <w:rsid w:val="00810EF1"/>
    <w:rsid w:val="0081215C"/>
    <w:rsid w:val="0082491A"/>
    <w:rsid w:val="00831486"/>
    <w:rsid w:val="008A6F6B"/>
    <w:rsid w:val="009065A6"/>
    <w:rsid w:val="00933CEF"/>
    <w:rsid w:val="00975548"/>
    <w:rsid w:val="00A01374"/>
    <w:rsid w:val="00A14E15"/>
    <w:rsid w:val="00A23CD7"/>
    <w:rsid w:val="00A7057A"/>
    <w:rsid w:val="00A95CED"/>
    <w:rsid w:val="00AA1A4E"/>
    <w:rsid w:val="00B36D22"/>
    <w:rsid w:val="00B37DD6"/>
    <w:rsid w:val="00BB5C3E"/>
    <w:rsid w:val="00BE0E48"/>
    <w:rsid w:val="00C23CB0"/>
    <w:rsid w:val="00C613B0"/>
    <w:rsid w:val="00C86D5E"/>
    <w:rsid w:val="00C95021"/>
    <w:rsid w:val="00CB0BB5"/>
    <w:rsid w:val="00CC7E19"/>
    <w:rsid w:val="00CF0450"/>
    <w:rsid w:val="00D5080F"/>
    <w:rsid w:val="00D81947"/>
    <w:rsid w:val="00DB348C"/>
    <w:rsid w:val="00DD7EBC"/>
    <w:rsid w:val="00E04831"/>
    <w:rsid w:val="00E15AA4"/>
    <w:rsid w:val="00E342DF"/>
    <w:rsid w:val="00E41377"/>
    <w:rsid w:val="00E65380"/>
    <w:rsid w:val="00E74A71"/>
    <w:rsid w:val="00EC4241"/>
    <w:rsid w:val="00F17234"/>
    <w:rsid w:val="00F725FA"/>
    <w:rsid w:val="00FA78DC"/>
    <w:rsid w:val="00FE6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4856A-9BB1-4FC3-8A5C-2BD3F5D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5C"/>
    <w:rPr>
      <w:rFonts w:ascii="Calibri" w:eastAsia="Calibri" w:hAnsi="Calibri" w:cs="Times New Roman"/>
    </w:rPr>
  </w:style>
  <w:style w:type="paragraph" w:styleId="3">
    <w:name w:val="heading 3"/>
    <w:basedOn w:val="a"/>
    <w:next w:val="a"/>
    <w:link w:val="30"/>
    <w:uiPriority w:val="9"/>
    <w:semiHidden/>
    <w:unhideWhenUsed/>
    <w:qFormat/>
    <w:rsid w:val="0044665C"/>
    <w:pPr>
      <w:keepNext/>
      <w:spacing w:before="240" w:after="60" w:line="240" w:lineRule="auto"/>
      <w:outlineLvl w:val="2"/>
    </w:pPr>
    <w:rPr>
      <w:rFonts w:ascii="Cambria" w:eastAsia="Times New Roman" w:hAnsi="Cambria"/>
      <w:b/>
      <w:bCs/>
      <w:sz w:val="26"/>
      <w:szCs w:val="26"/>
      <w:lang w:val="ru-RU" w:eastAsia="ru-RU"/>
    </w:rPr>
  </w:style>
  <w:style w:type="paragraph" w:styleId="4">
    <w:name w:val="heading 4"/>
    <w:basedOn w:val="a"/>
    <w:next w:val="a"/>
    <w:link w:val="40"/>
    <w:qFormat/>
    <w:rsid w:val="0044665C"/>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4665C"/>
    <w:rPr>
      <w:rFonts w:cs="Times New Roman"/>
      <w:color w:val="0000FF"/>
      <w:u w:val="single"/>
    </w:rPr>
  </w:style>
  <w:style w:type="character" w:customStyle="1" w:styleId="30">
    <w:name w:val="Заголовок 3 Знак"/>
    <w:basedOn w:val="a0"/>
    <w:link w:val="3"/>
    <w:uiPriority w:val="9"/>
    <w:semiHidden/>
    <w:rsid w:val="0044665C"/>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44665C"/>
    <w:rPr>
      <w:rFonts w:ascii="Times New Roman" w:eastAsia="Times New Roman" w:hAnsi="Times New Roman" w:cs="Times New Roman"/>
      <w:b/>
      <w:bCs/>
      <w:sz w:val="28"/>
      <w:szCs w:val="24"/>
      <w:lang w:eastAsia="ru-RU"/>
    </w:rPr>
  </w:style>
  <w:style w:type="paragraph" w:styleId="31">
    <w:name w:val="Body Text Indent 3"/>
    <w:basedOn w:val="a"/>
    <w:link w:val="32"/>
    <w:rsid w:val="0044665C"/>
    <w:pPr>
      <w:spacing w:after="0" w:line="240" w:lineRule="auto"/>
      <w:ind w:left="552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44665C"/>
    <w:rPr>
      <w:rFonts w:ascii="Times New Roman" w:eastAsia="Times New Roman" w:hAnsi="Times New Roman" w:cs="Times New Roman"/>
      <w:sz w:val="28"/>
      <w:szCs w:val="24"/>
      <w:lang w:eastAsia="ru-RU"/>
    </w:rPr>
  </w:style>
  <w:style w:type="table" w:styleId="a4">
    <w:name w:val="Table Grid"/>
    <w:basedOn w:val="a1"/>
    <w:uiPriority w:val="59"/>
    <w:rsid w:val="0044665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44665C"/>
    <w:pPr>
      <w:spacing w:after="120" w:line="240" w:lineRule="auto"/>
    </w:pPr>
    <w:rPr>
      <w:rFonts w:ascii="Times New Roman" w:eastAsia="Times New Roman" w:hAnsi="Times New Roman"/>
      <w:sz w:val="28"/>
      <w:szCs w:val="24"/>
      <w:lang w:val="ru-RU" w:eastAsia="ru-RU"/>
    </w:rPr>
  </w:style>
  <w:style w:type="character" w:customStyle="1" w:styleId="a6">
    <w:name w:val="Основной текст Знак"/>
    <w:basedOn w:val="a0"/>
    <w:link w:val="a5"/>
    <w:rsid w:val="0044665C"/>
    <w:rPr>
      <w:rFonts w:ascii="Times New Roman" w:eastAsia="Times New Roman" w:hAnsi="Times New Roman" w:cs="Times New Roman"/>
      <w:sz w:val="28"/>
      <w:szCs w:val="24"/>
      <w:lang w:val="ru-RU" w:eastAsia="ru-RU"/>
    </w:rPr>
  </w:style>
  <w:style w:type="paragraph" w:customStyle="1" w:styleId="Style7">
    <w:name w:val="Style7"/>
    <w:basedOn w:val="a"/>
    <w:rsid w:val="0044665C"/>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25">
    <w:name w:val="Font Style25"/>
    <w:rsid w:val="0044665C"/>
    <w:rPr>
      <w:rFonts w:ascii="Times New Roman" w:hAnsi="Times New Roman" w:cs="Times New Roman"/>
      <w:sz w:val="24"/>
      <w:szCs w:val="24"/>
    </w:rPr>
  </w:style>
  <w:style w:type="paragraph" w:customStyle="1" w:styleId="Style15">
    <w:name w:val="Style15"/>
    <w:basedOn w:val="a"/>
    <w:rsid w:val="0044665C"/>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paragraph" w:styleId="a7">
    <w:name w:val="Body Text Indent"/>
    <w:basedOn w:val="a"/>
    <w:link w:val="a8"/>
    <w:uiPriority w:val="99"/>
    <w:semiHidden/>
    <w:unhideWhenUsed/>
    <w:rsid w:val="0044665C"/>
    <w:pPr>
      <w:spacing w:after="120" w:line="240" w:lineRule="auto"/>
      <w:ind w:left="283"/>
    </w:pPr>
    <w:rPr>
      <w:rFonts w:ascii="Times New Roman" w:eastAsia="Times New Roman" w:hAnsi="Times New Roman"/>
      <w:sz w:val="28"/>
      <w:szCs w:val="24"/>
      <w:lang w:val="ru-RU" w:eastAsia="ru-RU"/>
    </w:rPr>
  </w:style>
  <w:style w:type="character" w:customStyle="1" w:styleId="a8">
    <w:name w:val="Основной текст с отступом Знак"/>
    <w:basedOn w:val="a0"/>
    <w:link w:val="a7"/>
    <w:uiPriority w:val="99"/>
    <w:semiHidden/>
    <w:rsid w:val="0044665C"/>
    <w:rPr>
      <w:rFonts w:ascii="Times New Roman" w:eastAsia="Times New Roman" w:hAnsi="Times New Roman" w:cs="Times New Roman"/>
      <w:sz w:val="28"/>
      <w:szCs w:val="24"/>
      <w:lang w:val="ru-RU" w:eastAsia="ru-RU"/>
    </w:rPr>
  </w:style>
  <w:style w:type="paragraph" w:customStyle="1" w:styleId="Style10">
    <w:name w:val="Style10"/>
    <w:basedOn w:val="a"/>
    <w:rsid w:val="0044665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50">
    <w:name w:val="Font Style50"/>
    <w:rsid w:val="0044665C"/>
    <w:rPr>
      <w:rFonts w:ascii="Times New Roman" w:hAnsi="Times New Roman" w:cs="Times New Roman"/>
      <w:b/>
      <w:bCs/>
      <w:sz w:val="26"/>
      <w:szCs w:val="26"/>
    </w:rPr>
  </w:style>
  <w:style w:type="paragraph" w:customStyle="1" w:styleId="tez-litlist">
    <w:name w:val="tez-litlist"/>
    <w:basedOn w:val="a"/>
    <w:uiPriority w:val="99"/>
    <w:rsid w:val="0044665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2pt03">
    <w:name w:val="Стиль 12 pt Черный уплотненный на  03 пт"/>
    <w:rsid w:val="0044665C"/>
    <w:rPr>
      <w:color w:val="000000"/>
      <w:spacing w:val="-6"/>
      <w:sz w:val="24"/>
    </w:rPr>
  </w:style>
  <w:style w:type="paragraph" w:customStyle="1" w:styleId="1">
    <w:name w:val="Абзац списка1"/>
    <w:basedOn w:val="a"/>
    <w:rsid w:val="0044665C"/>
    <w:pPr>
      <w:spacing w:after="0" w:line="240" w:lineRule="auto"/>
      <w:ind w:left="708"/>
    </w:pPr>
    <w:rPr>
      <w:rFonts w:ascii="Times New Roman" w:hAnsi="Times New Roman"/>
      <w:sz w:val="24"/>
      <w:szCs w:val="24"/>
      <w:lang w:val="ru-RU" w:eastAsia="ru-RU"/>
    </w:rPr>
  </w:style>
  <w:style w:type="paragraph" w:styleId="a9">
    <w:name w:val="List Paragraph"/>
    <w:basedOn w:val="a"/>
    <w:uiPriority w:val="99"/>
    <w:qFormat/>
    <w:rsid w:val="00DD7EBC"/>
    <w:pPr>
      <w:ind w:left="720"/>
      <w:contextualSpacing/>
    </w:pPr>
  </w:style>
  <w:style w:type="paragraph" w:styleId="aa">
    <w:name w:val="Normal (Web)"/>
    <w:basedOn w:val="a"/>
    <w:rsid w:val="008A6F6B"/>
    <w:pPr>
      <w:spacing w:before="100" w:beforeAutospacing="1" w:after="100" w:afterAutospacing="1" w:line="240" w:lineRule="auto"/>
    </w:pPr>
    <w:rPr>
      <w:rFonts w:ascii="Times New Roman" w:hAnsi="Times New Roman"/>
      <w:sz w:val="24"/>
      <w:szCs w:val="24"/>
      <w:lang w:eastAsia="uk-UA"/>
    </w:rPr>
  </w:style>
  <w:style w:type="paragraph" w:styleId="ab">
    <w:name w:val="endnote text"/>
    <w:basedOn w:val="a"/>
    <w:link w:val="ac"/>
    <w:uiPriority w:val="99"/>
    <w:semiHidden/>
    <w:unhideWhenUsed/>
    <w:rsid w:val="00E41377"/>
    <w:pPr>
      <w:spacing w:after="0" w:line="240" w:lineRule="auto"/>
    </w:pPr>
    <w:rPr>
      <w:sz w:val="20"/>
      <w:szCs w:val="20"/>
    </w:rPr>
  </w:style>
  <w:style w:type="character" w:customStyle="1" w:styleId="ac">
    <w:name w:val="Текст концевой сноски Знак"/>
    <w:basedOn w:val="a0"/>
    <w:link w:val="ab"/>
    <w:uiPriority w:val="99"/>
    <w:semiHidden/>
    <w:rsid w:val="00E41377"/>
    <w:rPr>
      <w:rFonts w:ascii="Calibri" w:eastAsia="Calibri" w:hAnsi="Calibri" w:cs="Times New Roman"/>
      <w:sz w:val="20"/>
      <w:szCs w:val="20"/>
    </w:rPr>
  </w:style>
  <w:style w:type="character" w:styleId="ad">
    <w:name w:val="endnote reference"/>
    <w:basedOn w:val="a0"/>
    <w:uiPriority w:val="99"/>
    <w:semiHidden/>
    <w:unhideWhenUsed/>
    <w:rsid w:val="00E41377"/>
    <w:rPr>
      <w:vertAlign w:val="superscript"/>
    </w:rPr>
  </w:style>
  <w:style w:type="paragraph" w:styleId="ae">
    <w:name w:val="footnote text"/>
    <w:basedOn w:val="a"/>
    <w:link w:val="af"/>
    <w:uiPriority w:val="99"/>
    <w:semiHidden/>
    <w:unhideWhenUsed/>
    <w:rsid w:val="00E41377"/>
    <w:pPr>
      <w:spacing w:after="0" w:line="240" w:lineRule="auto"/>
    </w:pPr>
    <w:rPr>
      <w:sz w:val="20"/>
      <w:szCs w:val="20"/>
    </w:rPr>
  </w:style>
  <w:style w:type="character" w:customStyle="1" w:styleId="af">
    <w:name w:val="Текст сноски Знак"/>
    <w:basedOn w:val="a0"/>
    <w:link w:val="ae"/>
    <w:uiPriority w:val="99"/>
    <w:semiHidden/>
    <w:rsid w:val="00E41377"/>
    <w:rPr>
      <w:rFonts w:ascii="Calibri" w:eastAsia="Calibri" w:hAnsi="Calibri" w:cs="Times New Roman"/>
      <w:sz w:val="20"/>
      <w:szCs w:val="20"/>
    </w:rPr>
  </w:style>
  <w:style w:type="character" w:styleId="af0">
    <w:name w:val="footnote reference"/>
    <w:basedOn w:val="a0"/>
    <w:uiPriority w:val="99"/>
    <w:semiHidden/>
    <w:unhideWhenUsed/>
    <w:rsid w:val="00E41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6292">
      <w:bodyDiv w:val="1"/>
      <w:marLeft w:val="0"/>
      <w:marRight w:val="0"/>
      <w:marTop w:val="0"/>
      <w:marBottom w:val="0"/>
      <w:divBdr>
        <w:top w:val="none" w:sz="0" w:space="0" w:color="auto"/>
        <w:left w:val="none" w:sz="0" w:space="0" w:color="auto"/>
        <w:bottom w:val="none" w:sz="0" w:space="0" w:color="auto"/>
        <w:right w:val="none" w:sz="0" w:space="0" w:color="auto"/>
      </w:divBdr>
    </w:div>
    <w:div w:id="288245393">
      <w:bodyDiv w:val="1"/>
      <w:marLeft w:val="0"/>
      <w:marRight w:val="0"/>
      <w:marTop w:val="0"/>
      <w:marBottom w:val="0"/>
      <w:divBdr>
        <w:top w:val="none" w:sz="0" w:space="0" w:color="auto"/>
        <w:left w:val="none" w:sz="0" w:space="0" w:color="auto"/>
        <w:bottom w:val="none" w:sz="0" w:space="0" w:color="auto"/>
        <w:right w:val="none" w:sz="0" w:space="0" w:color="auto"/>
      </w:divBdr>
    </w:div>
    <w:div w:id="683937993">
      <w:bodyDiv w:val="1"/>
      <w:marLeft w:val="0"/>
      <w:marRight w:val="0"/>
      <w:marTop w:val="0"/>
      <w:marBottom w:val="0"/>
      <w:divBdr>
        <w:top w:val="none" w:sz="0" w:space="0" w:color="auto"/>
        <w:left w:val="none" w:sz="0" w:space="0" w:color="auto"/>
        <w:bottom w:val="none" w:sz="0" w:space="0" w:color="auto"/>
        <w:right w:val="none" w:sz="0" w:space="0" w:color="auto"/>
      </w:divBdr>
      <w:divsChild>
        <w:div w:id="2045984067">
          <w:marLeft w:val="0"/>
          <w:marRight w:val="0"/>
          <w:marTop w:val="0"/>
          <w:marBottom w:val="0"/>
          <w:divBdr>
            <w:top w:val="none" w:sz="0" w:space="0" w:color="auto"/>
            <w:left w:val="none" w:sz="0" w:space="0" w:color="auto"/>
            <w:bottom w:val="none" w:sz="0" w:space="0" w:color="auto"/>
            <w:right w:val="none" w:sz="0" w:space="0" w:color="auto"/>
          </w:divBdr>
          <w:divsChild>
            <w:div w:id="528298794">
              <w:marLeft w:val="0"/>
              <w:marRight w:val="0"/>
              <w:marTop w:val="0"/>
              <w:marBottom w:val="0"/>
              <w:divBdr>
                <w:top w:val="none" w:sz="0" w:space="0" w:color="auto"/>
                <w:left w:val="none" w:sz="0" w:space="0" w:color="auto"/>
                <w:bottom w:val="none" w:sz="0" w:space="0" w:color="auto"/>
                <w:right w:val="none" w:sz="0" w:space="0" w:color="auto"/>
              </w:divBdr>
            </w:div>
          </w:divsChild>
        </w:div>
        <w:div w:id="2090611922">
          <w:marLeft w:val="0"/>
          <w:marRight w:val="0"/>
          <w:marTop w:val="0"/>
          <w:marBottom w:val="0"/>
          <w:divBdr>
            <w:top w:val="none" w:sz="0" w:space="0" w:color="auto"/>
            <w:left w:val="none" w:sz="0" w:space="0" w:color="auto"/>
            <w:bottom w:val="none" w:sz="0" w:space="0" w:color="auto"/>
            <w:right w:val="none" w:sz="0" w:space="0" w:color="auto"/>
          </w:divBdr>
          <w:divsChild>
            <w:div w:id="1093548697">
              <w:marLeft w:val="0"/>
              <w:marRight w:val="0"/>
              <w:marTop w:val="0"/>
              <w:marBottom w:val="0"/>
              <w:divBdr>
                <w:top w:val="none" w:sz="0" w:space="0" w:color="auto"/>
                <w:left w:val="none" w:sz="0" w:space="0" w:color="auto"/>
                <w:bottom w:val="none" w:sz="0" w:space="0" w:color="auto"/>
                <w:right w:val="none" w:sz="0" w:space="0" w:color="auto"/>
              </w:divBdr>
            </w:div>
            <w:div w:id="180825598">
              <w:marLeft w:val="0"/>
              <w:marRight w:val="0"/>
              <w:marTop w:val="0"/>
              <w:marBottom w:val="0"/>
              <w:divBdr>
                <w:top w:val="none" w:sz="0" w:space="0" w:color="auto"/>
                <w:left w:val="none" w:sz="0" w:space="0" w:color="auto"/>
                <w:bottom w:val="none" w:sz="0" w:space="0" w:color="auto"/>
                <w:right w:val="none" w:sz="0" w:space="0" w:color="auto"/>
              </w:divBdr>
            </w:div>
          </w:divsChild>
        </w:div>
        <w:div w:id="45111863">
          <w:marLeft w:val="0"/>
          <w:marRight w:val="0"/>
          <w:marTop w:val="0"/>
          <w:marBottom w:val="0"/>
          <w:divBdr>
            <w:top w:val="none" w:sz="0" w:space="0" w:color="auto"/>
            <w:left w:val="none" w:sz="0" w:space="0" w:color="auto"/>
            <w:bottom w:val="none" w:sz="0" w:space="0" w:color="auto"/>
            <w:right w:val="none" w:sz="0" w:space="0" w:color="auto"/>
          </w:divBdr>
          <w:divsChild>
            <w:div w:id="1953629317">
              <w:marLeft w:val="0"/>
              <w:marRight w:val="0"/>
              <w:marTop w:val="0"/>
              <w:marBottom w:val="0"/>
              <w:divBdr>
                <w:top w:val="none" w:sz="0" w:space="0" w:color="auto"/>
                <w:left w:val="none" w:sz="0" w:space="0" w:color="auto"/>
                <w:bottom w:val="none" w:sz="0" w:space="0" w:color="auto"/>
                <w:right w:val="none" w:sz="0" w:space="0" w:color="auto"/>
              </w:divBdr>
            </w:div>
            <w:div w:id="1725788124">
              <w:marLeft w:val="0"/>
              <w:marRight w:val="0"/>
              <w:marTop w:val="0"/>
              <w:marBottom w:val="0"/>
              <w:divBdr>
                <w:top w:val="none" w:sz="0" w:space="0" w:color="auto"/>
                <w:left w:val="none" w:sz="0" w:space="0" w:color="auto"/>
                <w:bottom w:val="none" w:sz="0" w:space="0" w:color="auto"/>
                <w:right w:val="none" w:sz="0" w:space="0" w:color="auto"/>
              </w:divBdr>
            </w:div>
          </w:divsChild>
        </w:div>
        <w:div w:id="507018220">
          <w:marLeft w:val="0"/>
          <w:marRight w:val="0"/>
          <w:marTop w:val="0"/>
          <w:marBottom w:val="0"/>
          <w:divBdr>
            <w:top w:val="none" w:sz="0" w:space="0" w:color="auto"/>
            <w:left w:val="none" w:sz="0" w:space="0" w:color="auto"/>
            <w:bottom w:val="none" w:sz="0" w:space="0" w:color="auto"/>
            <w:right w:val="none" w:sz="0" w:space="0" w:color="auto"/>
          </w:divBdr>
          <w:divsChild>
            <w:div w:id="440345116">
              <w:marLeft w:val="0"/>
              <w:marRight w:val="0"/>
              <w:marTop w:val="0"/>
              <w:marBottom w:val="0"/>
              <w:divBdr>
                <w:top w:val="none" w:sz="0" w:space="0" w:color="auto"/>
                <w:left w:val="none" w:sz="0" w:space="0" w:color="auto"/>
                <w:bottom w:val="none" w:sz="0" w:space="0" w:color="auto"/>
                <w:right w:val="none" w:sz="0" w:space="0" w:color="auto"/>
              </w:divBdr>
            </w:div>
            <w:div w:id="4640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5292">
      <w:bodyDiv w:val="1"/>
      <w:marLeft w:val="0"/>
      <w:marRight w:val="0"/>
      <w:marTop w:val="0"/>
      <w:marBottom w:val="0"/>
      <w:divBdr>
        <w:top w:val="none" w:sz="0" w:space="0" w:color="auto"/>
        <w:left w:val="none" w:sz="0" w:space="0" w:color="auto"/>
        <w:bottom w:val="none" w:sz="0" w:space="0" w:color="auto"/>
        <w:right w:val="none" w:sz="0" w:space="0" w:color="auto"/>
      </w:divBdr>
    </w:div>
    <w:div w:id="1010718625">
      <w:bodyDiv w:val="1"/>
      <w:marLeft w:val="0"/>
      <w:marRight w:val="0"/>
      <w:marTop w:val="0"/>
      <w:marBottom w:val="0"/>
      <w:divBdr>
        <w:top w:val="none" w:sz="0" w:space="0" w:color="auto"/>
        <w:left w:val="none" w:sz="0" w:space="0" w:color="auto"/>
        <w:bottom w:val="none" w:sz="0" w:space="0" w:color="auto"/>
        <w:right w:val="none" w:sz="0" w:space="0" w:color="auto"/>
      </w:divBdr>
    </w:div>
    <w:div w:id="1064377131">
      <w:bodyDiv w:val="1"/>
      <w:marLeft w:val="0"/>
      <w:marRight w:val="0"/>
      <w:marTop w:val="0"/>
      <w:marBottom w:val="0"/>
      <w:divBdr>
        <w:top w:val="none" w:sz="0" w:space="0" w:color="auto"/>
        <w:left w:val="none" w:sz="0" w:space="0" w:color="auto"/>
        <w:bottom w:val="none" w:sz="0" w:space="0" w:color="auto"/>
        <w:right w:val="none" w:sz="0" w:space="0" w:color="auto"/>
      </w:divBdr>
    </w:div>
    <w:div w:id="1108164129">
      <w:bodyDiv w:val="1"/>
      <w:marLeft w:val="0"/>
      <w:marRight w:val="0"/>
      <w:marTop w:val="0"/>
      <w:marBottom w:val="0"/>
      <w:divBdr>
        <w:top w:val="none" w:sz="0" w:space="0" w:color="auto"/>
        <w:left w:val="none" w:sz="0" w:space="0" w:color="auto"/>
        <w:bottom w:val="none" w:sz="0" w:space="0" w:color="auto"/>
        <w:right w:val="none" w:sz="0" w:space="0" w:color="auto"/>
      </w:divBdr>
    </w:div>
    <w:div w:id="2046128398">
      <w:bodyDiv w:val="1"/>
      <w:marLeft w:val="0"/>
      <w:marRight w:val="0"/>
      <w:marTop w:val="0"/>
      <w:marBottom w:val="0"/>
      <w:divBdr>
        <w:top w:val="none" w:sz="0" w:space="0" w:color="auto"/>
        <w:left w:val="none" w:sz="0" w:space="0" w:color="auto"/>
        <w:bottom w:val="none" w:sz="0" w:space="0" w:color="auto"/>
        <w:right w:val="none" w:sz="0" w:space="0" w:color="auto"/>
      </w:divBdr>
    </w:div>
    <w:div w:id="20857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us.chnu.edu.ua/?page_id=10" TargetMode="External"/><Relationship Id="rId13" Type="http://schemas.openxmlformats.org/officeDocument/2006/relationships/hyperlink" Target="http://library.evro-bit.ru/" TargetMode="External"/><Relationship Id="rId18" Type="http://schemas.openxmlformats.org/officeDocument/2006/relationships/hyperlink" Target="https://mon.gov.ua/ua/osvita/pozashkilna-osvita/psihologichna-sluzh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psites.ru/psy/psylib/" TargetMode="External"/><Relationship Id="rId17" Type="http://schemas.openxmlformats.org/officeDocument/2006/relationships/hyperlink" Target="http://www.twirpx.com/file/47189/" TargetMode="External"/><Relationship Id="rId2" Type="http://schemas.openxmlformats.org/officeDocument/2006/relationships/numbering" Target="numbering.xml"/><Relationship Id="rId16" Type="http://schemas.openxmlformats.org/officeDocument/2006/relationships/hyperlink" Target="http://youmustknow.ru/lib/Book-19-6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practic_psychology/" TargetMode="External"/><Relationship Id="rId5" Type="http://schemas.openxmlformats.org/officeDocument/2006/relationships/webSettings" Target="webSettings.xml"/><Relationship Id="rId15" Type="http://schemas.openxmlformats.org/officeDocument/2006/relationships/hyperlink" Target="http://www.twirpx.com/files/humanitarian/psychology/practice/" TargetMode="External"/><Relationship Id="rId10" Type="http://schemas.openxmlformats.org/officeDocument/2006/relationships/hyperlink" Target="https://mybook.biz.ua/ua/avtori/mitnik-o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dle.chnu.edu.ua/course/view.php?id=4551" TargetMode="External"/><Relationship Id="rId14" Type="http://schemas.openxmlformats.org/officeDocument/2006/relationships/hyperlink" Target="http://www.alleng.ru/d/psy/psy07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DD2F-957C-4726-9098-ABC099D9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21815</Words>
  <Characters>12435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Наталія</cp:lastModifiedBy>
  <cp:revision>9</cp:revision>
  <dcterms:created xsi:type="dcterms:W3CDTF">2021-10-23T23:17:00Z</dcterms:created>
  <dcterms:modified xsi:type="dcterms:W3CDTF">2022-09-17T21:46:00Z</dcterms:modified>
</cp:coreProperties>
</file>